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Wet Area Waterproofing Inspection Checklist</w:t>
      </w:r>
    </w:p>
    <w:p>
      <w:pPr>
        <w:spacing w:after="100"/>
      </w:pPr>
      <w:r>
        <w:rPr>
          <w:rFonts w:ascii="Arial" w:hAnsi="Arial"/>
          <w:b/>
          <w:sz w:val="20"/>
        </w:rPr>
        <w:t>Blank project field record  |  Complete from current approved documents and site observations</w:t>
      </w:r>
    </w:p>
    <w:p>
      <w:pPr>
        <w:spacing w:after="20"/>
      </w:pPr>
      <w:r>
        <w:rPr>
          <w:rFonts w:ascii="Arial" w:hAnsi="Arial"/>
          <w:b/>
          <w:sz w:val="22"/>
        </w:rPr>
        <w:t>Scope</w:t>
      </w:r>
    </w:p>
    <w:p>
      <w:pPr>
        <w:spacing w:after="60"/>
      </w:pPr>
      <w:r>
        <w:rPr>
          <w:rFonts w:ascii="Arial" w:hAnsi="Arial"/>
          <w:b w:val="0"/>
          <w:sz w:val="18"/>
        </w:rPr>
        <w:t>Included: Ordinary indoor bathrooms, showers, laundries and similar internal wet areas using a project-approved under-tile waterproofing system. Records the selected system and actual installed layers/details by room or zone.</w:t>
      </w:r>
    </w:p>
    <w:p>
      <w:pPr>
        <w:spacing w:after="60"/>
      </w:pPr>
      <w:r>
        <w:rPr>
          <w:rFonts w:ascii="Arial" w:hAnsi="Arial"/>
          <w:b w:val="0"/>
          <w:sz w:val="18"/>
        </w:rPr>
        <w:t>Excluded: External membranes, roofs, facades, below-ground tanking, pools, tanks, podiums/terraces, plumbing testing and design/certification. This is not a substitute for product instructions, approved shop drawings, ITP, inspection by an appointed certifier or project release.</w:t>
      </w:r>
    </w:p>
    <w:p>
      <w:pPr>
        <w:spacing w:after="20"/>
      </w:pPr>
      <w:r>
        <w:rPr>
          <w:rFonts w:ascii="Arial" w:hAnsi="Arial"/>
          <w:b/>
          <w:sz w:val="22"/>
        </w:rPr>
        <w:t>Use and project setup</w:t>
      </w:r>
    </w:p>
    <w:p>
      <w:pPr>
        <w:spacing w:after="40"/>
      </w:pPr>
      <w:r>
        <w:rPr>
          <w:rFonts w:ascii="Arial" w:hAnsi="Arial"/>
          <w:b w:val="0"/>
          <w:sz w:val="18"/>
        </w:rPr>
        <w:t>Project field: Project / contractor  ______________________________________________</w:t>
      </w:r>
    </w:p>
    <w:p>
      <w:pPr>
        <w:spacing w:after="40"/>
      </w:pPr>
      <w:r>
        <w:rPr>
          <w:rFonts w:ascii="Arial" w:hAnsi="Arial"/>
          <w:b w:val="0"/>
          <w:sz w:val="18"/>
        </w:rPr>
        <w:t>Project field: Room / zone / surface  ______________________________________________</w:t>
      </w:r>
    </w:p>
    <w:p>
      <w:pPr>
        <w:spacing w:after="40"/>
      </w:pPr>
      <w:r>
        <w:rPr>
          <w:rFonts w:ascii="Arial" w:hAnsi="Arial"/>
          <w:b w:val="0"/>
          <w:sz w:val="18"/>
        </w:rPr>
        <w:t>Project field: Membrane / primer / accessory system  ______________________________________________</w:t>
      </w:r>
    </w:p>
    <w:p>
      <w:pPr>
        <w:spacing w:after="40"/>
      </w:pPr>
      <w:r>
        <w:rPr>
          <w:rFonts w:ascii="Arial" w:hAnsi="Arial"/>
          <w:b w:val="0"/>
          <w:sz w:val="18"/>
        </w:rPr>
        <w:t>Project field: Installation date or period  ______________________________________________</w:t>
      </w:r>
    </w:p>
    <w:p>
      <w:pPr>
        <w:spacing w:after="40"/>
      </w:pPr>
      <w:r>
        <w:rPr>
          <w:rFonts w:ascii="Arial" w:hAnsi="Arial"/>
          <w:b w:val="0"/>
          <w:sz w:val="18"/>
        </w:rPr>
        <w:t>Project field: Approved drawing / revision  ______________________________________________</w:t>
      </w:r>
    </w:p>
    <w:p>
      <w:pPr>
        <w:spacing w:after="40"/>
      </w:pPr>
      <w:r>
        <w:rPr>
          <w:rFonts w:ascii="Arial" w:hAnsi="Arial"/>
          <w:b w:val="0"/>
          <w:sz w:val="18"/>
        </w:rPr>
        <w:t>Project field: Application record reference  ______________________________________________</w:t>
      </w:r>
    </w:p>
    <w:p>
      <w:pPr>
        <w:spacing w:after="40"/>
      </w:pPr>
      <w:r>
        <w:rPr>
          <w:rFonts w:ascii="Arial" w:hAnsi="Arial"/>
          <w:b w:val="0"/>
          <w:sz w:val="18"/>
        </w:rPr>
        <w:t>Before inspection: Project jurisdiction and adopted code — State/territory adoption and variations differ; the NCC Housing Provisions pathway is limited by class and project context.</w:t>
      </w:r>
    </w:p>
    <w:p>
      <w:pPr>
        <w:spacing w:after="40"/>
      </w:pPr>
      <w:r>
        <w:rPr>
          <w:rFonts w:ascii="Arial" w:hAnsi="Arial"/>
          <w:b w:val="0"/>
          <w:sz w:val="18"/>
        </w:rPr>
        <w:t>Before inspection: Building class and room use — Confirm whether domestic Housing Provisions, another NCC pathway or project-specific performance design applies.</w:t>
      </w:r>
    </w:p>
    <w:p>
      <w:pPr>
        <w:spacing w:after="40"/>
      </w:pPr>
      <w:r>
        <w:rPr>
          <w:rFonts w:ascii="Arial" w:hAnsi="Arial"/>
          <w:b w:val="0"/>
          <w:sz w:val="18"/>
        </w:rPr>
        <w:t>Before inspection: Approved compliance pathway and drawing references — Identify the project building class, jurisdiction, adopted edition, variations and approved compliance pathway; a published code edition does not establish applicability.</w:t>
      </w:r>
    </w:p>
    <w:p>
      <w:pPr>
        <w:spacing w:after="40"/>
      </w:pPr>
      <w:r>
        <w:rPr>
          <w:rFonts w:ascii="Arial" w:hAnsi="Arial"/>
          <w:b w:val="0"/>
          <w:sz w:val="18"/>
        </w:rPr>
        <w:t>Before inspection: Approved product system and current local instructions — Primer, accessories, substrate compatibility, application and cure conditions vary by system; attach exact product names/revisions.</w:t>
      </w:r>
    </w:p>
    <w:p>
      <w:pPr>
        <w:spacing w:after="40"/>
      </w:pPr>
      <w:r>
        <w:rPr>
          <w:rFonts w:ascii="Arial" w:hAnsi="Arial"/>
          <w:b w:val="0"/>
          <w:sz w:val="18"/>
        </w:rPr>
        <w:t>Before inspection: Room/zone schedule and wet-area extent — Locate observations and separate conditions, rework and evidence by room/zone.</w:t>
      </w:r>
    </w:p>
    <w:p>
      <w:pPr>
        <w:spacing w:after="40"/>
      </w:pPr>
      <w:r>
        <w:rPr>
          <w:rFonts w:ascii="Arial" w:hAnsi="Arial"/>
          <w:b w:val="0"/>
          <w:sz w:val="18"/>
        </w:rPr>
        <w:t>Before inspection: Required inspections, tests and release responsibilities — Enter only project-assigned checks, notice points and release authority; do not treat installer verification as certification.</w:t>
      </w:r>
    </w:p>
    <w:p>
      <w:pPr>
        <w:spacing w:after="20"/>
      </w:pPr>
      <w:r>
        <w:rPr>
          <w:rFonts w:ascii="Arial" w:hAnsi="Arial"/>
          <w:b/>
          <w:sz w:val="22"/>
        </w:rPr>
        <w:t>How to use</w:t>
      </w:r>
    </w:p>
    <w:p>
      <w:pPr>
        <w:spacing w:after="40"/>
      </w:pPr>
      <w:r>
        <w:rPr>
          <w:rFonts w:ascii="Arial" w:hAnsi="Arial"/>
          <w:b w:val="0"/>
          <w:sz w:val="18"/>
        </w:rPr>
        <w:t>1. Complete project and room identification; record approved drawings, revisions, chosen compliance pathway and exact product system.</w:t>
      </w:r>
    </w:p>
    <w:p>
      <w:pPr>
        <w:spacing w:after="40"/>
      </w:pPr>
      <w:r>
        <w:rPr>
          <w:rFonts w:ascii="Arial" w:hAnsi="Arial"/>
          <w:b w:val="0"/>
          <w:sz w:val="18"/>
        </w:rPr>
        <w:t>2. Use this main record during installation. Enter what was applied and observed at each listed room/zone and junction; attach product labels, batch records and dated photos where required.</w:t>
      </w:r>
    </w:p>
    <w:p>
      <w:pPr>
        <w:spacing w:after="40"/>
      </w:pPr>
      <w:r>
        <w:rPr>
          <w:rFonts w:ascii="Arial" w:hAnsi="Arial"/>
          <w:b w:val="0"/>
          <w:sz w:val="18"/>
        </w:rPr>
        <w:t>3. Write acceptance from approved project documents or the selected system’s current instructions. If required documents are missing, mark Pending and raise a request; do not replace a missing value with a generic rule.</w:t>
      </w:r>
    </w:p>
    <w:p>
      <w:pPr>
        <w:spacing w:after="40"/>
      </w:pPr>
      <w:r>
        <w:rPr>
          <w:rFonts w:ascii="Arial" w:hAnsi="Arial"/>
          <w:b w:val="0"/>
          <w:sz w:val="18"/>
        </w:rPr>
        <w:t>4. Use the substrate-readiness record before primer/membrane and the pre-tiling record after installation/cure, immediately before concealment or handover.</w:t>
      </w:r>
    </w:p>
    <w:p>
      <w:pPr>
        <w:spacing w:after="40"/>
      </w:pPr>
      <w:r>
        <w:rPr>
          <w:rFonts w:ascii="Arial" w:hAnsi="Arial"/>
          <w:b w:val="0"/>
          <w:sz w:val="18"/>
        </w:rPr>
        <w:t>5. Installer records work performed. A separately appointed site verifier records observations. The project’s named certifier/design reviewer/release authority makes any formal compliance or contractual decision.</w:t>
      </w:r>
    </w:p>
    <w:p>
      <w:pPr>
        <w:spacing w:after="0"/>
      </w:pPr>
      <w:r>
        <w:rPr>
          <w:rFonts w:ascii="Arial" w:hAnsi="Arial"/>
          <w:b w:val="0"/>
          <w:sz w:val="16"/>
        </w:rPr>
        <w:t>Important: Blank record for ordinary indoor wet areas. Fill criteria from the approved project details and exact compatible system instructions, after confirming the applicable project compliance basis. Observations, test results and signatures stay blank until the work is checked. Recording installer work or site observations does not grant certification or contractual release authority.</w:t>
      </w:r>
    </w:p>
    <w:p>
      <w:r>
        <w:br w:type="page"/>
      </w:r>
    </w:p>
    <w:p>
      <w:pPr>
        <w:spacing w:after="40"/>
      </w:pPr>
      <w:r>
        <w:rPr>
          <w:rFonts w:ascii="Arial" w:hAnsi="Arial"/>
          <w:b/>
          <w:sz w:val="30"/>
        </w:rPr>
        <w:t>Inspection record</w:t>
      </w:r>
    </w:p>
    <w:p>
      <w:pPr>
        <w:spacing w:after="80"/>
      </w:pPr>
      <w:r>
        <w:rPr>
          <w:rFonts w:ascii="Arial" w:hAnsi="Arial"/>
          <w:b w:val="0"/>
          <w:sz w:val="18"/>
        </w:rPr>
        <w:t>Project: _____________________  Location / room / element: _____________________  Lot / area: _____________________</w:t>
      </w:r>
    </w:p>
    <w:tbl>
      <w:tblPr>
        <w:tblW w:type="auto" w:w="0"/>
        <w:tblLook w:firstColumn="1" w:firstRow="1" w:lastColumn="0" w:lastRow="0" w:noHBand="0" w:noVBand="1" w:val="04A0"/>
      </w:tblPr>
      <w:tblGrid>
        <w:gridCol w:w="15538"/>
      </w:tblGrid>
      <w:tr>
        <w:tc>
          <w:tcPr>
            <w:tcW w:type="dxa" w:w="15538"/>
            <w:shd w:fill="EFF4F7"/>
          </w:tcPr>
          <w:p>
            <w:r>
              <w:rPr>
                <w:b/>
                <w:color w:val="17324D"/>
                <w:sz w:val="20"/>
              </w:rPr>
              <w:t>WW-01  Project and room basis</w:t>
            </w:r>
          </w:p>
        </w:tc>
      </w:tr>
    </w:tbl>
    <w:tbl>
      <w:tblPr>
        <w:tblStyle w:val="TableGrid"/>
        <w:tblW w:type="auto" w:w="0"/>
        <w:tblLayout w:type="fixed"/>
        <w:tblLook w:firstColumn="1" w:firstRow="1" w:lastColumn="0" w:lastRow="0" w:noHBand="0" w:noVBand="1" w:val="04A0"/>
      </w:tblPr>
      <w:tblGrid>
        <w:gridCol w:w="3168"/>
        <w:gridCol w:w="12312"/>
      </w:tblGrid>
      <w:tr>
        <w:tc>
          <w:tcPr>
            <w:tcW w:type="dxa" w:w="3168"/>
            <w:shd w:fill="EFF4F7"/>
            <w:vAlign w:val="center"/>
            <w:shd w:fill="EFF4F7"/>
          </w:tcPr>
          <w:p>
            <w:pPr>
              <w:spacing w:after="20"/>
            </w:pPr>
            <w:r>
              <w:rPr>
                <w:rFonts w:ascii="Arial" w:hAnsi="Arial"/>
                <w:b/>
                <w:color w:val="23303C"/>
                <w:sz w:val="18"/>
              </w:rPr>
              <w:t>What to observe</w:t>
            </w:r>
          </w:p>
        </w:tc>
        <w:tc>
          <w:tcPr>
            <w:tcW w:type="dxa" w:w="12312"/>
            <w:vAlign w:val="center"/>
          </w:tcPr>
          <w:p>
            <w:pPr>
              <w:spacing w:after="20"/>
            </w:pPr>
            <w:r>
              <w:rPr>
                <w:rFonts w:ascii="Arial" w:hAnsi="Arial"/>
                <w:color w:val="23303C"/>
                <w:sz w:val="18"/>
              </w:rPr>
              <w:t>Confirm the room/zone, wet-area extent, approved compliance pathway, drawing revisions and current system documents are identified.</w:t>
            </w:r>
          </w:p>
        </w:tc>
      </w:tr>
      <w:tr>
        <w:tc>
          <w:tcPr>
            <w:tcW w:type="dxa" w:w="3168"/>
            <w:shd w:fill="EFF4F7"/>
            <w:vAlign w:val="center"/>
            <w:shd w:fill="EFF4F7"/>
          </w:tcPr>
          <w:p>
            <w:pPr>
              <w:spacing w:after="20"/>
            </w:pPr>
            <w:r>
              <w:rPr>
                <w:rFonts w:ascii="Arial" w:hAnsi="Arial"/>
                <w:b/>
                <w:color w:val="23303C"/>
                <w:sz w:val="18"/>
              </w:rPr>
              <w:t>How to check</w:t>
            </w:r>
          </w:p>
        </w:tc>
        <w:tc>
          <w:tcPr>
            <w:tcW w:type="dxa" w:w="12312"/>
            <w:vAlign w:val="center"/>
          </w:tcPr>
          <w:p>
            <w:pPr>
              <w:spacing w:after="20"/>
            </w:pPr>
            <w:r>
              <w:rPr>
                <w:rFonts w:ascii="Arial" w:hAnsi="Arial"/>
                <w:color w:val="23303C"/>
                <w:sz w:val="18"/>
              </w:rPr>
              <w:t>Compare room schedule and document register with the work location; record exact identifiers and unresolved gaps.</w:t>
            </w:r>
          </w:p>
        </w:tc>
      </w:tr>
      <w:tr>
        <w:tc>
          <w:tcPr>
            <w:tcW w:type="dxa" w:w="3168"/>
            <w:shd w:fill="EFF4F7"/>
            <w:vAlign w:val="center"/>
            <w:shd w:fill="EFF4F7"/>
          </w:tcPr>
          <w:p>
            <w:pPr>
              <w:spacing w:after="20"/>
            </w:pPr>
            <w:r>
              <w:rPr>
                <w:rFonts w:ascii="Arial" w:hAnsi="Arial"/>
                <w:b/>
                <w:color w:val="23303C"/>
                <w:sz w:val="18"/>
              </w:rPr>
              <w:t>Acceptance basis</w:t>
            </w:r>
          </w:p>
        </w:tc>
        <w:tc>
          <w:tcPr>
            <w:tcW w:type="dxa" w:w="12312"/>
            <w:vAlign w:val="center"/>
          </w:tcPr>
          <w:p>
            <w:pPr>
              <w:spacing w:after="20"/>
            </w:pPr>
            <w:r>
              <w:rPr>
                <w:rFonts w:ascii="Arial" w:hAnsi="Arial"/>
                <w:color w:val="23303C"/>
                <w:sz w:val="18"/>
              </w:rPr>
              <w:t>Room, scope and applicable criteria are traceable to current approved documents; conflicts and missing criteria are logged before work proceeds.</w:t>
            </w:r>
          </w:p>
        </w:tc>
      </w:tr>
      <w:tr>
        <w:tc>
          <w:tcPr>
            <w:tcW w:type="dxa" w:w="3168"/>
            <w:shd w:fill="EFF4F7"/>
            <w:vAlign w:val="center"/>
            <w:shd w:fill="EFF4F7"/>
          </w:tcPr>
          <w:p>
            <w:pPr>
              <w:spacing w:after="20"/>
            </w:pPr>
            <w:r>
              <w:rPr>
                <w:rFonts w:ascii="Arial" w:hAnsi="Arial"/>
                <w:b/>
                <w:color w:val="23303C"/>
                <w:sz w:val="18"/>
              </w:rPr>
              <w:t>Reference to verify</w:t>
            </w:r>
          </w:p>
        </w:tc>
        <w:tc>
          <w:tcPr>
            <w:tcW w:type="dxa" w:w="12312"/>
            <w:vAlign w:val="center"/>
          </w:tcPr>
          <w:p>
            <w:pPr>
              <w:spacing w:after="20"/>
            </w:pPr>
            <w:r>
              <w:rPr>
                <w:rFonts w:ascii="Arial" w:hAnsi="Arial"/>
                <w:color w:val="23303C"/>
                <w:sz w:val="18"/>
              </w:rPr>
              <w:t>Approved wet-area schedule, drawings, specification, NCC pathway/design and project ITP (enter exact revision).</w:t>
            </w:r>
          </w:p>
        </w:tc>
      </w:tr>
      <w:tr>
        <w:tc>
          <w:tcPr>
            <w:tcW w:type="dxa" w:w="3168"/>
            <w:vAlign w:val="center"/>
            <w:shd w:fill="EFF4F7"/>
          </w:tcPr>
          <w:p>
            <w:pPr>
              <w:spacing w:after="20"/>
            </w:pPr>
            <w:r>
              <w:rPr>
                <w:rFonts w:ascii="Arial" w:hAnsi="Arial"/>
                <w:b/>
                <w:color w:val="23303C"/>
                <w:sz w:val="18"/>
              </w:rPr>
              <w:t>Project criterion / actual approved document and revision</w:t>
            </w:r>
          </w:p>
        </w:tc>
        <w:tc>
          <w:tcPr>
            <w:tcW w:type="dxa" w:w="12312"/>
            <w:vAlign w:val="center"/>
          </w:tcPr>
          <w:p>
            <w:pPr>
              <w:spacing w:after="20"/>
            </w:pPr>
            <w:r>
              <w:rPr>
                <w:rFonts w:ascii="Arial" w:hAnsi="Arial"/>
                <w:color w:val="23303C"/>
                <w:sz w:val="18"/>
              </w:rPr>
              <w:br/>
              <w:t>______________________________________________________________</w:t>
            </w:r>
          </w:p>
        </w:tc>
      </w:tr>
    </w:tbl>
    <w:tbl>
      <w:tblPr>
        <w:tblStyle w:val="TableGrid"/>
        <w:tblW w:type="auto" w:w="0"/>
        <w:tblLayout w:type="fixed"/>
        <w:tblLook w:firstColumn="1" w:firstRow="1" w:lastColumn="0" w:lastRow="0" w:noHBand="0" w:noVBand="1" w:val="04A0"/>
      </w:tblPr>
      <w:tblGrid>
        <w:gridCol w:w="4536"/>
        <w:gridCol w:w="10944"/>
      </w:tblGrid>
      <w:tr>
        <w:tc>
          <w:tcPr>
            <w:tcW w:type="dxa" w:w="7769"/>
            <w:vAlign w:val="center"/>
            <w:shd w:fill="167C80"/>
          </w:tcPr>
          <w:p>
            <w:pPr>
              <w:spacing w:after="20"/>
            </w:pPr>
            <w:r>
              <w:rPr>
                <w:rFonts w:ascii="Arial" w:hAnsi="Arial"/>
                <w:b/>
                <w:color w:val="FFFFFF"/>
                <w:sz w:val="18"/>
              </w:rPr>
              <w:t>Record field</w:t>
            </w:r>
          </w:p>
        </w:tc>
        <w:tc>
          <w:tcPr>
            <w:tcW w:type="dxa" w:w="7769"/>
            <w:vAlign w:val="center"/>
            <w:shd w:fill="167C80"/>
          </w:tcPr>
          <w:p>
            <w:pPr>
              <w:spacing w:after="20"/>
            </w:pPr>
            <w:r>
              <w:rPr>
                <w:rFonts w:ascii="Arial" w:hAnsi="Arial"/>
                <w:b/>
                <w:color w:val="FFFFFF"/>
                <w:sz w:val="18"/>
              </w:rPr>
              <w:t>Actual value / reference</w:t>
            </w:r>
          </w:p>
        </w:tc>
      </w:tr>
      <w:tr>
        <w:trPr>
          <w:trHeight w:val="418"/>
        </w:trPr>
        <w:tc>
          <w:tcPr>
            <w:tcW w:type="dxa" w:w="4536"/>
            <w:vAlign w:val="center"/>
          </w:tcPr>
          <w:p>
            <w:pPr>
              <w:spacing w:after="20"/>
            </w:pPr>
            <w:r>
              <w:rPr>
                <w:rFonts w:ascii="Arial" w:hAnsi="Arial"/>
                <w:color w:val="23303C"/>
                <w:sz w:val="18"/>
              </w:rPr>
              <w:t>Room / zone</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Drawing revision</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Pathway / jurisdiction</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Open RFI</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Result / status (Pass / Fail / N/A / Pending)</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Inspector name / role / date</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Evidence / photo / report ref</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Issue / disposition / recheck evidence and date</w:t>
            </w:r>
          </w:p>
        </w:tc>
        <w:tc>
          <w:tcPr>
            <w:tcW w:type="dxa" w:w="10944"/>
            <w:vAlign w:val="center"/>
          </w:tcPr>
          <w:p>
            <w:pPr>
              <w:spacing w:after="20"/>
            </w:pPr>
            <w:r>
              <w:rPr>
                <w:rFonts w:ascii="Arial" w:hAnsi="Arial"/>
                <w:color w:val="23303C"/>
                <w:sz w:val="18"/>
              </w:rPr>
            </w:r>
          </w:p>
        </w:tc>
      </w:tr>
    </w:tbl>
    <w:p>
      <w:pPr>
        <w:spacing w:after="40"/>
      </w:pPr>
      <w:r>
        <w:rPr>
          <w:rFonts w:ascii="Arial" w:hAnsi="Arial"/>
          <w:b w:val="0"/>
          <w:sz w:val="6"/>
        </w:rPr>
      </w:r>
    </w:p>
    <w:p>
      <w:r>
        <w:br w:type="page"/>
      </w:r>
    </w:p>
    <w:p>
      <w:pPr>
        <w:spacing w:after="40"/>
      </w:pPr>
      <w:r>
        <w:rPr>
          <w:rFonts w:ascii="Arial" w:hAnsi="Arial"/>
          <w:b/>
          <w:sz w:val="30"/>
        </w:rPr>
        <w:t>Inspection record</w:t>
      </w:r>
    </w:p>
    <w:p>
      <w:pPr>
        <w:spacing w:after="80"/>
      </w:pPr>
      <w:r>
        <w:rPr>
          <w:rFonts w:ascii="Arial" w:hAnsi="Arial"/>
          <w:b w:val="0"/>
          <w:sz w:val="18"/>
        </w:rPr>
        <w:t>Project: _____________________  Location / room / element: _____________________  Lot / area: _____________________</w:t>
      </w:r>
    </w:p>
    <w:tbl>
      <w:tblPr>
        <w:tblW w:type="auto" w:w="0"/>
        <w:tblLook w:firstColumn="1" w:firstRow="1" w:lastColumn="0" w:lastRow="0" w:noHBand="0" w:noVBand="1" w:val="04A0"/>
      </w:tblPr>
      <w:tblGrid>
        <w:gridCol w:w="15538"/>
      </w:tblGrid>
      <w:tr>
        <w:tc>
          <w:tcPr>
            <w:tcW w:type="dxa" w:w="15538"/>
            <w:shd w:fill="EFF4F7"/>
          </w:tcPr>
          <w:p>
            <w:r>
              <w:rPr>
                <w:b/>
                <w:color w:val="17324D"/>
                <w:sz w:val="20"/>
              </w:rPr>
              <w:t>WW-02  Installed materials and batch traceability</w:t>
            </w:r>
          </w:p>
        </w:tc>
      </w:tr>
    </w:tbl>
    <w:tbl>
      <w:tblPr>
        <w:tblStyle w:val="TableGrid"/>
        <w:tblW w:type="auto" w:w="0"/>
        <w:tblLayout w:type="fixed"/>
        <w:tblLook w:firstColumn="1" w:firstRow="1" w:lastColumn="0" w:lastRow="0" w:noHBand="0" w:noVBand="1" w:val="04A0"/>
      </w:tblPr>
      <w:tblGrid>
        <w:gridCol w:w="3168"/>
        <w:gridCol w:w="12312"/>
      </w:tblGrid>
      <w:tr>
        <w:tc>
          <w:tcPr>
            <w:tcW w:type="dxa" w:w="3168"/>
            <w:shd w:fill="EFF4F7"/>
            <w:vAlign w:val="center"/>
            <w:shd w:fill="EFF4F7"/>
          </w:tcPr>
          <w:p>
            <w:pPr>
              <w:spacing w:after="20"/>
            </w:pPr>
            <w:r>
              <w:rPr>
                <w:rFonts w:ascii="Arial" w:hAnsi="Arial"/>
                <w:b/>
                <w:color w:val="23303C"/>
                <w:sz w:val="18"/>
              </w:rPr>
              <w:t>What to observe</w:t>
            </w:r>
          </w:p>
        </w:tc>
        <w:tc>
          <w:tcPr>
            <w:tcW w:type="dxa" w:w="12312"/>
            <w:vAlign w:val="center"/>
          </w:tcPr>
          <w:p>
            <w:pPr>
              <w:spacing w:after="20"/>
            </w:pPr>
            <w:r>
              <w:rPr>
                <w:rFonts w:ascii="Arial" w:hAnsi="Arial"/>
                <w:color w:val="23303C"/>
                <w:sz w:val="18"/>
              </w:rPr>
              <w:t>Confirm each membrane, primer, tape/reinforcement and sealant observed belongs to the approved compatible system and is identifiable.</w:t>
            </w:r>
          </w:p>
        </w:tc>
      </w:tr>
      <w:tr>
        <w:tc>
          <w:tcPr>
            <w:tcW w:type="dxa" w:w="3168"/>
            <w:shd w:fill="EFF4F7"/>
            <w:vAlign w:val="center"/>
            <w:shd w:fill="EFF4F7"/>
          </w:tcPr>
          <w:p>
            <w:pPr>
              <w:spacing w:after="20"/>
            </w:pPr>
            <w:r>
              <w:rPr>
                <w:rFonts w:ascii="Arial" w:hAnsi="Arial"/>
                <w:b/>
                <w:color w:val="23303C"/>
                <w:sz w:val="18"/>
              </w:rPr>
              <w:t>How to check</w:t>
            </w:r>
          </w:p>
        </w:tc>
        <w:tc>
          <w:tcPr>
            <w:tcW w:type="dxa" w:w="12312"/>
            <w:vAlign w:val="center"/>
          </w:tcPr>
          <w:p>
            <w:pPr>
              <w:spacing w:after="20"/>
            </w:pPr>
            <w:r>
              <w:rPr>
                <w:rFonts w:ascii="Arial" w:hAnsi="Arial"/>
                <w:color w:val="23303C"/>
                <w:sz w:val="18"/>
              </w:rPr>
              <w:t>Compare packaging/product identifiers, batch/expiry where stated and delivery/submittal records with approved schedule; photograph labels if required.</w:t>
            </w:r>
          </w:p>
        </w:tc>
      </w:tr>
      <w:tr>
        <w:tc>
          <w:tcPr>
            <w:tcW w:type="dxa" w:w="3168"/>
            <w:shd w:fill="EFF4F7"/>
            <w:vAlign w:val="center"/>
            <w:shd w:fill="EFF4F7"/>
          </w:tcPr>
          <w:p>
            <w:pPr>
              <w:spacing w:after="20"/>
            </w:pPr>
            <w:r>
              <w:rPr>
                <w:rFonts w:ascii="Arial" w:hAnsi="Arial"/>
                <w:b/>
                <w:color w:val="23303C"/>
                <w:sz w:val="18"/>
              </w:rPr>
              <w:t>Acceptance basis</w:t>
            </w:r>
          </w:p>
        </w:tc>
        <w:tc>
          <w:tcPr>
            <w:tcW w:type="dxa" w:w="12312"/>
            <w:vAlign w:val="center"/>
          </w:tcPr>
          <w:p>
            <w:pPr>
              <w:spacing w:after="20"/>
            </w:pPr>
            <w:r>
              <w:rPr>
                <w:rFonts w:ascii="Arial" w:hAnsi="Arial"/>
                <w:color w:val="23303C"/>
                <w:sz w:val="18"/>
              </w:rPr>
              <w:t>Materials match the approved submittal and applicable current local manufacturer instructions; substitutions and damaged/unclear materials are dispositioned.</w:t>
            </w:r>
          </w:p>
        </w:tc>
      </w:tr>
      <w:tr>
        <w:tc>
          <w:tcPr>
            <w:tcW w:type="dxa" w:w="3168"/>
            <w:shd w:fill="EFF4F7"/>
            <w:vAlign w:val="center"/>
            <w:shd w:fill="EFF4F7"/>
          </w:tcPr>
          <w:p>
            <w:pPr>
              <w:spacing w:after="20"/>
            </w:pPr>
            <w:r>
              <w:rPr>
                <w:rFonts w:ascii="Arial" w:hAnsi="Arial"/>
                <w:b/>
                <w:color w:val="23303C"/>
                <w:sz w:val="18"/>
              </w:rPr>
              <w:t>Reference to verify</w:t>
            </w:r>
          </w:p>
        </w:tc>
        <w:tc>
          <w:tcPr>
            <w:tcW w:type="dxa" w:w="12312"/>
            <w:vAlign w:val="center"/>
          </w:tcPr>
          <w:p>
            <w:pPr>
              <w:spacing w:after="20"/>
            </w:pPr>
            <w:r>
              <w:rPr>
                <w:rFonts w:ascii="Arial" w:hAnsi="Arial"/>
                <w:color w:val="23303C"/>
                <w:sz w:val="18"/>
              </w:rPr>
              <w:t>Approved product submittal, labels, batch records and current manufacturer TDS/SDS.</w:t>
            </w:r>
          </w:p>
        </w:tc>
      </w:tr>
      <w:tr>
        <w:tc>
          <w:tcPr>
            <w:tcW w:type="dxa" w:w="3168"/>
            <w:vAlign w:val="center"/>
            <w:shd w:fill="EFF4F7"/>
          </w:tcPr>
          <w:p>
            <w:pPr>
              <w:spacing w:after="20"/>
            </w:pPr>
            <w:r>
              <w:rPr>
                <w:rFonts w:ascii="Arial" w:hAnsi="Arial"/>
                <w:b/>
                <w:color w:val="23303C"/>
                <w:sz w:val="18"/>
              </w:rPr>
              <w:t>Project criterion / actual approved document and revision</w:t>
            </w:r>
          </w:p>
        </w:tc>
        <w:tc>
          <w:tcPr>
            <w:tcW w:type="dxa" w:w="12312"/>
            <w:vAlign w:val="center"/>
          </w:tcPr>
          <w:p>
            <w:pPr>
              <w:spacing w:after="20"/>
            </w:pPr>
            <w:r>
              <w:rPr>
                <w:rFonts w:ascii="Arial" w:hAnsi="Arial"/>
                <w:color w:val="23303C"/>
                <w:sz w:val="18"/>
              </w:rPr>
              <w:br/>
              <w:t>______________________________________________________________</w:t>
            </w:r>
          </w:p>
        </w:tc>
      </w:tr>
    </w:tbl>
    <w:tbl>
      <w:tblPr>
        <w:tblStyle w:val="TableGrid"/>
        <w:tblW w:type="auto" w:w="0"/>
        <w:tblLayout w:type="fixed"/>
        <w:tblLook w:firstColumn="1" w:firstRow="1" w:lastColumn="0" w:lastRow="0" w:noHBand="0" w:noVBand="1" w:val="04A0"/>
      </w:tblPr>
      <w:tblGrid>
        <w:gridCol w:w="4536"/>
        <w:gridCol w:w="10944"/>
      </w:tblGrid>
      <w:tr>
        <w:tc>
          <w:tcPr>
            <w:tcW w:type="dxa" w:w="7769"/>
            <w:vAlign w:val="center"/>
            <w:shd w:fill="167C80"/>
          </w:tcPr>
          <w:p>
            <w:pPr>
              <w:spacing w:after="20"/>
            </w:pPr>
            <w:r>
              <w:rPr>
                <w:rFonts w:ascii="Arial" w:hAnsi="Arial"/>
                <w:b/>
                <w:color w:val="FFFFFF"/>
                <w:sz w:val="18"/>
              </w:rPr>
              <w:t>Record field</w:t>
            </w:r>
          </w:p>
        </w:tc>
        <w:tc>
          <w:tcPr>
            <w:tcW w:type="dxa" w:w="7769"/>
            <w:vAlign w:val="center"/>
            <w:shd w:fill="167C80"/>
          </w:tcPr>
          <w:p>
            <w:pPr>
              <w:spacing w:after="20"/>
            </w:pPr>
            <w:r>
              <w:rPr>
                <w:rFonts w:ascii="Arial" w:hAnsi="Arial"/>
                <w:b/>
                <w:color w:val="FFFFFF"/>
                <w:sz w:val="18"/>
              </w:rPr>
              <w:t>Actual value / reference</w:t>
            </w:r>
          </w:p>
        </w:tc>
      </w:tr>
      <w:tr>
        <w:trPr>
          <w:trHeight w:val="418"/>
        </w:trPr>
        <w:tc>
          <w:tcPr>
            <w:tcW w:type="dxa" w:w="4536"/>
            <w:vAlign w:val="center"/>
          </w:tcPr>
          <w:p>
            <w:pPr>
              <w:spacing w:after="20"/>
            </w:pPr>
            <w:r>
              <w:rPr>
                <w:rFonts w:ascii="Arial" w:hAnsi="Arial"/>
                <w:color w:val="23303C"/>
                <w:sz w:val="18"/>
              </w:rPr>
              <w:t>Product / component</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Batch / expiry</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Submittal ref</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Label photo</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Result / status (Pass / Fail / N/A / Pending)</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Inspector name / role / date</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Evidence / photo / report ref</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Issue / disposition / recheck evidence and date</w:t>
            </w:r>
          </w:p>
        </w:tc>
        <w:tc>
          <w:tcPr>
            <w:tcW w:type="dxa" w:w="10944"/>
            <w:vAlign w:val="center"/>
          </w:tcPr>
          <w:p>
            <w:pPr>
              <w:spacing w:after="20"/>
            </w:pPr>
            <w:r>
              <w:rPr>
                <w:rFonts w:ascii="Arial" w:hAnsi="Arial"/>
                <w:color w:val="23303C"/>
                <w:sz w:val="18"/>
              </w:rPr>
            </w:r>
          </w:p>
        </w:tc>
      </w:tr>
    </w:tbl>
    <w:p>
      <w:pPr>
        <w:spacing w:after="40"/>
      </w:pPr>
      <w:r>
        <w:rPr>
          <w:rFonts w:ascii="Arial" w:hAnsi="Arial"/>
          <w:b w:val="0"/>
          <w:sz w:val="6"/>
        </w:rPr>
      </w:r>
    </w:p>
    <w:p>
      <w:r>
        <w:br w:type="page"/>
      </w:r>
    </w:p>
    <w:p>
      <w:pPr>
        <w:spacing w:after="40"/>
      </w:pPr>
      <w:r>
        <w:rPr>
          <w:rFonts w:ascii="Arial" w:hAnsi="Arial"/>
          <w:b/>
          <w:sz w:val="30"/>
        </w:rPr>
        <w:t>Inspection record</w:t>
      </w:r>
    </w:p>
    <w:p>
      <w:pPr>
        <w:spacing w:after="80"/>
      </w:pPr>
      <w:r>
        <w:rPr>
          <w:rFonts w:ascii="Arial" w:hAnsi="Arial"/>
          <w:b w:val="0"/>
          <w:sz w:val="18"/>
        </w:rPr>
        <w:t>Project: _____________________  Location / room / element: _____________________  Lot / area: _____________________</w:t>
      </w:r>
    </w:p>
    <w:tbl>
      <w:tblPr>
        <w:tblW w:type="auto" w:w="0"/>
        <w:tblLook w:firstColumn="1" w:firstRow="1" w:lastColumn="0" w:lastRow="0" w:noHBand="0" w:noVBand="1" w:val="04A0"/>
      </w:tblPr>
      <w:tblGrid>
        <w:gridCol w:w="15538"/>
      </w:tblGrid>
      <w:tr>
        <w:tc>
          <w:tcPr>
            <w:tcW w:type="dxa" w:w="15538"/>
            <w:shd w:fill="EFF4F7"/>
          </w:tcPr>
          <w:p>
            <w:r>
              <w:rPr>
                <w:b/>
                <w:color w:val="17324D"/>
                <w:sz w:val="20"/>
              </w:rPr>
              <w:t>WW-03  Primer and prepared-area coverage</w:t>
            </w:r>
          </w:p>
        </w:tc>
      </w:tr>
    </w:tbl>
    <w:tbl>
      <w:tblPr>
        <w:tblStyle w:val="TableGrid"/>
        <w:tblW w:type="auto" w:w="0"/>
        <w:tblLayout w:type="fixed"/>
        <w:tblLook w:firstColumn="1" w:firstRow="1" w:lastColumn="0" w:lastRow="0" w:noHBand="0" w:noVBand="1" w:val="04A0"/>
      </w:tblPr>
      <w:tblGrid>
        <w:gridCol w:w="3168"/>
        <w:gridCol w:w="12312"/>
      </w:tblGrid>
      <w:tr>
        <w:tc>
          <w:tcPr>
            <w:tcW w:type="dxa" w:w="3168"/>
            <w:shd w:fill="EFF4F7"/>
            <w:vAlign w:val="center"/>
            <w:shd w:fill="EFF4F7"/>
          </w:tcPr>
          <w:p>
            <w:pPr>
              <w:spacing w:after="20"/>
            </w:pPr>
            <w:r>
              <w:rPr>
                <w:rFonts w:ascii="Arial" w:hAnsi="Arial"/>
                <w:b/>
                <w:color w:val="23303C"/>
                <w:sz w:val="18"/>
              </w:rPr>
              <w:t>What to observe</w:t>
            </w:r>
          </w:p>
        </w:tc>
        <w:tc>
          <w:tcPr>
            <w:tcW w:type="dxa" w:w="12312"/>
            <w:vAlign w:val="center"/>
          </w:tcPr>
          <w:p>
            <w:pPr>
              <w:spacing w:after="20"/>
            </w:pPr>
            <w:r>
              <w:rPr>
                <w:rFonts w:ascii="Arial" w:hAnsi="Arial"/>
                <w:color w:val="23303C"/>
                <w:sz w:val="18"/>
              </w:rPr>
              <w:t>Record primer selected and observe that the prepared work area received the specified primer where required before membrane installation.</w:t>
            </w:r>
          </w:p>
        </w:tc>
      </w:tr>
      <w:tr>
        <w:tc>
          <w:tcPr>
            <w:tcW w:type="dxa" w:w="3168"/>
            <w:shd w:fill="EFF4F7"/>
            <w:vAlign w:val="center"/>
            <w:shd w:fill="EFF4F7"/>
          </w:tcPr>
          <w:p>
            <w:pPr>
              <w:spacing w:after="20"/>
            </w:pPr>
            <w:r>
              <w:rPr>
                <w:rFonts w:ascii="Arial" w:hAnsi="Arial"/>
                <w:b/>
                <w:color w:val="23303C"/>
                <w:sz w:val="18"/>
              </w:rPr>
              <w:t>How to check</w:t>
            </w:r>
          </w:p>
        </w:tc>
        <w:tc>
          <w:tcPr>
            <w:tcW w:type="dxa" w:w="12312"/>
            <w:vAlign w:val="center"/>
          </w:tcPr>
          <w:p>
            <w:pPr>
              <w:spacing w:after="20"/>
            </w:pPr>
            <w:r>
              <w:rPr>
                <w:rFonts w:ascii="Arial" w:hAnsi="Arial"/>
                <w:color w:val="23303C"/>
                <w:sz w:val="18"/>
              </w:rPr>
              <w:t>Walk the room/zone; compare observed substrate type, primer and sequence with the selected system instructions; note unprimed, contaminated or disturbed areas.</w:t>
            </w:r>
          </w:p>
        </w:tc>
      </w:tr>
      <w:tr>
        <w:tc>
          <w:tcPr>
            <w:tcW w:type="dxa" w:w="3168"/>
            <w:shd w:fill="EFF4F7"/>
            <w:vAlign w:val="center"/>
            <w:shd w:fill="EFF4F7"/>
          </w:tcPr>
          <w:p>
            <w:pPr>
              <w:spacing w:after="20"/>
            </w:pPr>
            <w:r>
              <w:rPr>
                <w:rFonts w:ascii="Arial" w:hAnsi="Arial"/>
                <w:b/>
                <w:color w:val="23303C"/>
                <w:sz w:val="18"/>
              </w:rPr>
              <w:t>Acceptance basis</w:t>
            </w:r>
          </w:p>
        </w:tc>
        <w:tc>
          <w:tcPr>
            <w:tcW w:type="dxa" w:w="12312"/>
            <w:vAlign w:val="center"/>
          </w:tcPr>
          <w:p>
            <w:pPr>
              <w:spacing w:after="20"/>
            </w:pPr>
            <w:r>
              <w:rPr>
                <w:rFonts w:ascii="Arial" w:hAnsi="Arial"/>
                <w:color w:val="23303C"/>
                <w:sz w:val="18"/>
              </w:rPr>
              <w:t>Primer choice and coverage/sequence satisfy the approved system and project documents; undocumented compatibility remains unresolved.</w:t>
            </w:r>
          </w:p>
        </w:tc>
      </w:tr>
      <w:tr>
        <w:tc>
          <w:tcPr>
            <w:tcW w:type="dxa" w:w="3168"/>
            <w:shd w:fill="EFF4F7"/>
            <w:vAlign w:val="center"/>
            <w:shd w:fill="EFF4F7"/>
          </w:tcPr>
          <w:p>
            <w:pPr>
              <w:spacing w:after="20"/>
            </w:pPr>
            <w:r>
              <w:rPr>
                <w:rFonts w:ascii="Arial" w:hAnsi="Arial"/>
                <w:b/>
                <w:color w:val="23303C"/>
                <w:sz w:val="18"/>
              </w:rPr>
              <w:t>Reference to verify</w:t>
            </w:r>
          </w:p>
        </w:tc>
        <w:tc>
          <w:tcPr>
            <w:tcW w:type="dxa" w:w="12312"/>
            <w:vAlign w:val="center"/>
          </w:tcPr>
          <w:p>
            <w:pPr>
              <w:spacing w:after="20"/>
            </w:pPr>
            <w:r>
              <w:rPr>
                <w:rFonts w:ascii="Arial" w:hAnsi="Arial"/>
                <w:color w:val="23303C"/>
                <w:sz w:val="18"/>
              </w:rPr>
              <w:t>Approved system submittal and current primer/membrane TDS; substrate readiness record.</w:t>
            </w:r>
          </w:p>
        </w:tc>
      </w:tr>
      <w:tr>
        <w:tc>
          <w:tcPr>
            <w:tcW w:type="dxa" w:w="3168"/>
            <w:vAlign w:val="center"/>
            <w:shd w:fill="EFF4F7"/>
          </w:tcPr>
          <w:p>
            <w:pPr>
              <w:spacing w:after="20"/>
            </w:pPr>
            <w:r>
              <w:rPr>
                <w:rFonts w:ascii="Arial" w:hAnsi="Arial"/>
                <w:b/>
                <w:color w:val="23303C"/>
                <w:sz w:val="18"/>
              </w:rPr>
              <w:t>Project criterion / actual approved document and revision</w:t>
            </w:r>
          </w:p>
        </w:tc>
        <w:tc>
          <w:tcPr>
            <w:tcW w:type="dxa" w:w="12312"/>
            <w:vAlign w:val="center"/>
          </w:tcPr>
          <w:p>
            <w:pPr>
              <w:spacing w:after="20"/>
            </w:pPr>
            <w:r>
              <w:rPr>
                <w:rFonts w:ascii="Arial" w:hAnsi="Arial"/>
                <w:color w:val="23303C"/>
                <w:sz w:val="18"/>
              </w:rPr>
              <w:br/>
              <w:t>______________________________________________________________</w:t>
            </w:r>
          </w:p>
        </w:tc>
      </w:tr>
    </w:tbl>
    <w:tbl>
      <w:tblPr>
        <w:tblStyle w:val="TableGrid"/>
        <w:tblW w:type="auto" w:w="0"/>
        <w:tblLayout w:type="fixed"/>
        <w:tblLook w:firstColumn="1" w:firstRow="1" w:lastColumn="0" w:lastRow="0" w:noHBand="0" w:noVBand="1" w:val="04A0"/>
      </w:tblPr>
      <w:tblGrid>
        <w:gridCol w:w="4536"/>
        <w:gridCol w:w="10944"/>
      </w:tblGrid>
      <w:tr>
        <w:tc>
          <w:tcPr>
            <w:tcW w:type="dxa" w:w="7769"/>
            <w:vAlign w:val="center"/>
            <w:shd w:fill="167C80"/>
          </w:tcPr>
          <w:p>
            <w:pPr>
              <w:spacing w:after="20"/>
            </w:pPr>
            <w:r>
              <w:rPr>
                <w:rFonts w:ascii="Arial" w:hAnsi="Arial"/>
                <w:b/>
                <w:color w:val="FFFFFF"/>
                <w:sz w:val="18"/>
              </w:rPr>
              <w:t>Record field</w:t>
            </w:r>
          </w:p>
        </w:tc>
        <w:tc>
          <w:tcPr>
            <w:tcW w:type="dxa" w:w="7769"/>
            <w:vAlign w:val="center"/>
            <w:shd w:fill="167C80"/>
          </w:tcPr>
          <w:p>
            <w:pPr>
              <w:spacing w:after="20"/>
            </w:pPr>
            <w:r>
              <w:rPr>
                <w:rFonts w:ascii="Arial" w:hAnsi="Arial"/>
                <w:b/>
                <w:color w:val="FFFFFF"/>
                <w:sz w:val="18"/>
              </w:rPr>
              <w:t>Actual value / reference</w:t>
            </w:r>
          </w:p>
        </w:tc>
      </w:tr>
      <w:tr>
        <w:trPr>
          <w:trHeight w:val="418"/>
        </w:trPr>
        <w:tc>
          <w:tcPr>
            <w:tcW w:type="dxa" w:w="4536"/>
            <w:vAlign w:val="center"/>
          </w:tcPr>
          <w:p>
            <w:pPr>
              <w:spacing w:after="20"/>
            </w:pPr>
            <w:r>
              <w:rPr>
                <w:rFonts w:ascii="Arial" w:hAnsi="Arial"/>
                <w:color w:val="23303C"/>
                <w:sz w:val="18"/>
              </w:rPr>
              <w:t>Substrate / area</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Primer / batch</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Application date</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Coverage photo</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Result / status (Pass / Fail / N/A / Pending)</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Inspector name / role / date</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Evidence / photo / report ref</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Issue / disposition / recheck evidence and date</w:t>
            </w:r>
          </w:p>
        </w:tc>
        <w:tc>
          <w:tcPr>
            <w:tcW w:type="dxa" w:w="10944"/>
            <w:vAlign w:val="center"/>
          </w:tcPr>
          <w:p>
            <w:pPr>
              <w:spacing w:after="20"/>
            </w:pPr>
            <w:r>
              <w:rPr>
                <w:rFonts w:ascii="Arial" w:hAnsi="Arial"/>
                <w:color w:val="23303C"/>
                <w:sz w:val="18"/>
              </w:rPr>
            </w:r>
          </w:p>
        </w:tc>
      </w:tr>
    </w:tbl>
    <w:p>
      <w:pPr>
        <w:spacing w:after="40"/>
      </w:pPr>
      <w:r>
        <w:rPr>
          <w:rFonts w:ascii="Arial" w:hAnsi="Arial"/>
          <w:b w:val="0"/>
          <w:sz w:val="6"/>
        </w:rPr>
      </w:r>
    </w:p>
    <w:p>
      <w:r>
        <w:br w:type="page"/>
      </w:r>
    </w:p>
    <w:p>
      <w:pPr>
        <w:spacing w:after="40"/>
      </w:pPr>
      <w:r>
        <w:rPr>
          <w:rFonts w:ascii="Arial" w:hAnsi="Arial"/>
          <w:b/>
          <w:sz w:val="30"/>
        </w:rPr>
        <w:t>Inspection record</w:t>
      </w:r>
    </w:p>
    <w:p>
      <w:pPr>
        <w:spacing w:after="80"/>
      </w:pPr>
      <w:r>
        <w:rPr>
          <w:rFonts w:ascii="Arial" w:hAnsi="Arial"/>
          <w:b w:val="0"/>
          <w:sz w:val="18"/>
        </w:rPr>
        <w:t>Project: _____________________  Location / room / element: _____________________  Lot / area: _____________________</w:t>
      </w:r>
    </w:p>
    <w:tbl>
      <w:tblPr>
        <w:tblW w:type="auto" w:w="0"/>
        <w:tblLook w:firstColumn="1" w:firstRow="1" w:lastColumn="0" w:lastRow="0" w:noHBand="0" w:noVBand="1" w:val="04A0"/>
      </w:tblPr>
      <w:tblGrid>
        <w:gridCol w:w="15538"/>
      </w:tblGrid>
      <w:tr>
        <w:tc>
          <w:tcPr>
            <w:tcW w:type="dxa" w:w="15538"/>
            <w:shd w:fill="EFF4F7"/>
          </w:tcPr>
          <w:p>
            <w:r>
              <w:rPr>
                <w:b/>
                <w:color w:val="17324D"/>
                <w:sz w:val="20"/>
              </w:rPr>
              <w:t>WW-04  Junctions, movement joints and penetrations</w:t>
            </w:r>
          </w:p>
        </w:tc>
      </w:tr>
    </w:tbl>
    <w:tbl>
      <w:tblPr>
        <w:tblStyle w:val="TableGrid"/>
        <w:tblW w:type="auto" w:w="0"/>
        <w:tblLayout w:type="fixed"/>
        <w:tblLook w:firstColumn="1" w:firstRow="1" w:lastColumn="0" w:lastRow="0" w:noHBand="0" w:noVBand="1" w:val="04A0"/>
      </w:tblPr>
      <w:tblGrid>
        <w:gridCol w:w="3168"/>
        <w:gridCol w:w="12312"/>
      </w:tblGrid>
      <w:tr>
        <w:tc>
          <w:tcPr>
            <w:tcW w:type="dxa" w:w="3168"/>
            <w:shd w:fill="EFF4F7"/>
            <w:vAlign w:val="center"/>
            <w:shd w:fill="EFF4F7"/>
          </w:tcPr>
          <w:p>
            <w:pPr>
              <w:spacing w:after="20"/>
            </w:pPr>
            <w:r>
              <w:rPr>
                <w:rFonts w:ascii="Arial" w:hAnsi="Arial"/>
                <w:b/>
                <w:color w:val="23303C"/>
                <w:sz w:val="18"/>
              </w:rPr>
              <w:t>What to observe</w:t>
            </w:r>
          </w:p>
        </w:tc>
        <w:tc>
          <w:tcPr>
            <w:tcW w:type="dxa" w:w="12312"/>
            <w:vAlign w:val="center"/>
          </w:tcPr>
          <w:p>
            <w:pPr>
              <w:spacing w:after="20"/>
            </w:pPr>
            <w:r>
              <w:rPr>
                <w:rFonts w:ascii="Arial" w:hAnsi="Arial"/>
                <w:color w:val="23303C"/>
                <w:sz w:val="18"/>
              </w:rPr>
              <w:t>Record treatment of wall/floor and wall/wall junctions, changes of plane/material, movement joints, drains, pipe penetrations and niches present in this room.</w:t>
            </w:r>
          </w:p>
        </w:tc>
      </w:tr>
      <w:tr>
        <w:tc>
          <w:tcPr>
            <w:tcW w:type="dxa" w:w="3168"/>
            <w:shd w:fill="EFF4F7"/>
            <w:vAlign w:val="center"/>
            <w:shd w:fill="EFF4F7"/>
          </w:tcPr>
          <w:p>
            <w:pPr>
              <w:spacing w:after="20"/>
            </w:pPr>
            <w:r>
              <w:rPr>
                <w:rFonts w:ascii="Arial" w:hAnsi="Arial"/>
                <w:b/>
                <w:color w:val="23303C"/>
                <w:sz w:val="18"/>
              </w:rPr>
              <w:t>How to check</w:t>
            </w:r>
          </w:p>
        </w:tc>
        <w:tc>
          <w:tcPr>
            <w:tcW w:type="dxa" w:w="12312"/>
            <w:vAlign w:val="center"/>
          </w:tcPr>
          <w:p>
            <w:pPr>
              <w:spacing w:after="20"/>
            </w:pPr>
            <w:r>
              <w:rPr>
                <w:rFonts w:ascii="Arial" w:hAnsi="Arial"/>
                <w:color w:val="23303C"/>
                <w:sz w:val="18"/>
              </w:rPr>
              <w:t>Inspect each detail before concealment; note the selected accessory/detail and continuity, adhesion and visible damage. Photograph locations against room plan.</w:t>
            </w:r>
          </w:p>
        </w:tc>
      </w:tr>
      <w:tr>
        <w:tc>
          <w:tcPr>
            <w:tcW w:type="dxa" w:w="3168"/>
            <w:shd w:fill="EFF4F7"/>
            <w:vAlign w:val="center"/>
            <w:shd w:fill="EFF4F7"/>
          </w:tcPr>
          <w:p>
            <w:pPr>
              <w:spacing w:after="20"/>
            </w:pPr>
            <w:r>
              <w:rPr>
                <w:rFonts w:ascii="Arial" w:hAnsi="Arial"/>
                <w:b/>
                <w:color w:val="23303C"/>
                <w:sz w:val="18"/>
              </w:rPr>
              <w:t>Acceptance basis</w:t>
            </w:r>
          </w:p>
        </w:tc>
        <w:tc>
          <w:tcPr>
            <w:tcW w:type="dxa" w:w="12312"/>
            <w:vAlign w:val="center"/>
          </w:tcPr>
          <w:p>
            <w:pPr>
              <w:spacing w:after="20"/>
            </w:pPr>
            <w:r>
              <w:rPr>
                <w:rFonts w:ascii="Arial" w:hAnsi="Arial"/>
                <w:color w:val="23303C"/>
                <w:sz w:val="18"/>
              </w:rPr>
              <w:t>Details are continuous and follow approved drawings and selected product-system instructions; unresolved or damaged details are repaired and rechecked before covering.</w:t>
            </w:r>
          </w:p>
        </w:tc>
      </w:tr>
      <w:tr>
        <w:tc>
          <w:tcPr>
            <w:tcW w:type="dxa" w:w="3168"/>
            <w:shd w:fill="EFF4F7"/>
            <w:vAlign w:val="center"/>
            <w:shd w:fill="EFF4F7"/>
          </w:tcPr>
          <w:p>
            <w:pPr>
              <w:spacing w:after="20"/>
            </w:pPr>
            <w:r>
              <w:rPr>
                <w:rFonts w:ascii="Arial" w:hAnsi="Arial"/>
                <w:b/>
                <w:color w:val="23303C"/>
                <w:sz w:val="18"/>
              </w:rPr>
              <w:t>Reference to verify</w:t>
            </w:r>
          </w:p>
        </w:tc>
        <w:tc>
          <w:tcPr>
            <w:tcW w:type="dxa" w:w="12312"/>
            <w:vAlign w:val="center"/>
          </w:tcPr>
          <w:p>
            <w:pPr>
              <w:spacing w:after="20"/>
            </w:pPr>
            <w:r>
              <w:rPr>
                <w:rFonts w:ascii="Arial" w:hAnsi="Arial"/>
                <w:color w:val="23303C"/>
                <w:sz w:val="18"/>
              </w:rPr>
              <w:t>Approved detail drawings, applicable NCC/project clauses and exact accessory/membrane TDS.</w:t>
            </w:r>
          </w:p>
        </w:tc>
      </w:tr>
      <w:tr>
        <w:tc>
          <w:tcPr>
            <w:tcW w:type="dxa" w:w="3168"/>
            <w:vAlign w:val="center"/>
            <w:shd w:fill="EFF4F7"/>
          </w:tcPr>
          <w:p>
            <w:pPr>
              <w:spacing w:after="20"/>
            </w:pPr>
            <w:r>
              <w:rPr>
                <w:rFonts w:ascii="Arial" w:hAnsi="Arial"/>
                <w:b/>
                <w:color w:val="23303C"/>
                <w:sz w:val="18"/>
              </w:rPr>
              <w:t>Project criterion / actual approved document and revision</w:t>
            </w:r>
          </w:p>
        </w:tc>
        <w:tc>
          <w:tcPr>
            <w:tcW w:type="dxa" w:w="12312"/>
            <w:vAlign w:val="center"/>
          </w:tcPr>
          <w:p>
            <w:pPr>
              <w:spacing w:after="20"/>
            </w:pPr>
            <w:r>
              <w:rPr>
                <w:rFonts w:ascii="Arial" w:hAnsi="Arial"/>
                <w:color w:val="23303C"/>
                <w:sz w:val="18"/>
              </w:rPr>
              <w:br/>
              <w:t>______________________________________________________________</w:t>
            </w:r>
          </w:p>
        </w:tc>
      </w:tr>
    </w:tbl>
    <w:tbl>
      <w:tblPr>
        <w:tblStyle w:val="TableGrid"/>
        <w:tblW w:type="auto" w:w="0"/>
        <w:tblLayout w:type="fixed"/>
        <w:tblLook w:firstColumn="1" w:firstRow="1" w:lastColumn="0" w:lastRow="0" w:noHBand="0" w:noVBand="1" w:val="04A0"/>
      </w:tblPr>
      <w:tblGrid>
        <w:gridCol w:w="4536"/>
        <w:gridCol w:w="10944"/>
      </w:tblGrid>
      <w:tr>
        <w:tc>
          <w:tcPr>
            <w:tcW w:type="dxa" w:w="7769"/>
            <w:vAlign w:val="center"/>
            <w:shd w:fill="167C80"/>
          </w:tcPr>
          <w:p>
            <w:pPr>
              <w:spacing w:after="20"/>
            </w:pPr>
            <w:r>
              <w:rPr>
                <w:rFonts w:ascii="Arial" w:hAnsi="Arial"/>
                <w:b/>
                <w:color w:val="FFFFFF"/>
                <w:sz w:val="18"/>
              </w:rPr>
              <w:t>Record field</w:t>
            </w:r>
          </w:p>
        </w:tc>
        <w:tc>
          <w:tcPr>
            <w:tcW w:type="dxa" w:w="7769"/>
            <w:vAlign w:val="center"/>
            <w:shd w:fill="167C80"/>
          </w:tcPr>
          <w:p>
            <w:pPr>
              <w:spacing w:after="20"/>
            </w:pPr>
            <w:r>
              <w:rPr>
                <w:rFonts w:ascii="Arial" w:hAnsi="Arial"/>
                <w:b/>
                <w:color w:val="FFFFFF"/>
                <w:sz w:val="18"/>
              </w:rPr>
              <w:t>Actual value / reference</w:t>
            </w:r>
          </w:p>
        </w:tc>
      </w:tr>
      <w:tr>
        <w:trPr>
          <w:trHeight w:val="418"/>
        </w:trPr>
        <w:tc>
          <w:tcPr>
            <w:tcW w:type="dxa" w:w="4536"/>
            <w:vAlign w:val="center"/>
          </w:tcPr>
          <w:p>
            <w:pPr>
              <w:spacing w:after="20"/>
            </w:pPr>
            <w:r>
              <w:rPr>
                <w:rFonts w:ascii="Arial" w:hAnsi="Arial"/>
                <w:color w:val="23303C"/>
                <w:sz w:val="18"/>
              </w:rPr>
              <w:t>Detail / location</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Accessory / method</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Continuity / defect</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Photo / repair ref</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Result / status (Pass / Fail / N/A / Pending)</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Inspector name / role / date</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Evidence / photo / report ref</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Issue / disposition / recheck evidence and date</w:t>
            </w:r>
          </w:p>
        </w:tc>
        <w:tc>
          <w:tcPr>
            <w:tcW w:type="dxa" w:w="10944"/>
            <w:vAlign w:val="center"/>
          </w:tcPr>
          <w:p>
            <w:pPr>
              <w:spacing w:after="20"/>
            </w:pPr>
            <w:r>
              <w:rPr>
                <w:rFonts w:ascii="Arial" w:hAnsi="Arial"/>
                <w:color w:val="23303C"/>
                <w:sz w:val="18"/>
              </w:rPr>
            </w:r>
          </w:p>
        </w:tc>
      </w:tr>
    </w:tbl>
    <w:p>
      <w:pPr>
        <w:spacing w:after="40"/>
      </w:pPr>
      <w:r>
        <w:rPr>
          <w:rFonts w:ascii="Arial" w:hAnsi="Arial"/>
          <w:b w:val="0"/>
          <w:sz w:val="6"/>
        </w:rPr>
      </w:r>
    </w:p>
    <w:p>
      <w:r>
        <w:br w:type="page"/>
      </w:r>
    </w:p>
    <w:p>
      <w:pPr>
        <w:spacing w:after="40"/>
      </w:pPr>
      <w:r>
        <w:rPr>
          <w:rFonts w:ascii="Arial" w:hAnsi="Arial"/>
          <w:b/>
          <w:sz w:val="30"/>
        </w:rPr>
        <w:t>Inspection record</w:t>
      </w:r>
    </w:p>
    <w:p>
      <w:pPr>
        <w:spacing w:after="80"/>
      </w:pPr>
      <w:r>
        <w:rPr>
          <w:rFonts w:ascii="Arial" w:hAnsi="Arial"/>
          <w:b w:val="0"/>
          <w:sz w:val="18"/>
        </w:rPr>
        <w:t>Project: _____________________  Location / room / element: _____________________  Lot / area: _____________________</w:t>
      </w:r>
    </w:p>
    <w:tbl>
      <w:tblPr>
        <w:tblW w:type="auto" w:w="0"/>
        <w:tblLook w:firstColumn="1" w:firstRow="1" w:lastColumn="0" w:lastRow="0" w:noHBand="0" w:noVBand="1" w:val="04A0"/>
      </w:tblPr>
      <w:tblGrid>
        <w:gridCol w:w="15538"/>
      </w:tblGrid>
      <w:tr>
        <w:tc>
          <w:tcPr>
            <w:tcW w:type="dxa" w:w="15538"/>
            <w:shd w:fill="EFF4F7"/>
          </w:tcPr>
          <w:p>
            <w:r>
              <w:rPr>
                <w:b/>
                <w:color w:val="17324D"/>
                <w:sz w:val="20"/>
              </w:rPr>
              <w:t>WW-05  Drain and waterstop interfaces</w:t>
            </w:r>
          </w:p>
        </w:tc>
      </w:tr>
    </w:tbl>
    <w:tbl>
      <w:tblPr>
        <w:tblStyle w:val="TableGrid"/>
        <w:tblW w:type="auto" w:w="0"/>
        <w:tblLayout w:type="fixed"/>
        <w:tblLook w:firstColumn="1" w:firstRow="1" w:lastColumn="0" w:lastRow="0" w:noHBand="0" w:noVBand="1" w:val="04A0"/>
      </w:tblPr>
      <w:tblGrid>
        <w:gridCol w:w="3168"/>
        <w:gridCol w:w="12312"/>
      </w:tblGrid>
      <w:tr>
        <w:tc>
          <w:tcPr>
            <w:tcW w:type="dxa" w:w="3168"/>
            <w:shd w:fill="EFF4F7"/>
            <w:vAlign w:val="center"/>
            <w:shd w:fill="EFF4F7"/>
          </w:tcPr>
          <w:p>
            <w:pPr>
              <w:spacing w:after="20"/>
            </w:pPr>
            <w:r>
              <w:rPr>
                <w:rFonts w:ascii="Arial" w:hAnsi="Arial"/>
                <w:b/>
                <w:color w:val="23303C"/>
                <w:sz w:val="18"/>
              </w:rPr>
              <w:t>What to observe</w:t>
            </w:r>
          </w:p>
        </w:tc>
        <w:tc>
          <w:tcPr>
            <w:tcW w:type="dxa" w:w="12312"/>
            <w:vAlign w:val="center"/>
          </w:tcPr>
          <w:p>
            <w:pPr>
              <w:spacing w:after="20"/>
            </w:pPr>
            <w:r>
              <w:rPr>
                <w:rFonts w:ascii="Arial" w:hAnsi="Arial"/>
                <w:color w:val="23303C"/>
                <w:sz w:val="18"/>
              </w:rPr>
              <w:t>Check the membrane connection to the floor waste/drainage flange and applicable waterstop/threshold interface against the approved detail.</w:t>
            </w:r>
          </w:p>
        </w:tc>
      </w:tr>
      <w:tr>
        <w:tc>
          <w:tcPr>
            <w:tcW w:type="dxa" w:w="3168"/>
            <w:shd w:fill="EFF4F7"/>
            <w:vAlign w:val="center"/>
            <w:shd w:fill="EFF4F7"/>
          </w:tcPr>
          <w:p>
            <w:pPr>
              <w:spacing w:after="20"/>
            </w:pPr>
            <w:r>
              <w:rPr>
                <w:rFonts w:ascii="Arial" w:hAnsi="Arial"/>
                <w:b/>
                <w:color w:val="23303C"/>
                <w:sz w:val="18"/>
              </w:rPr>
              <w:t>How to check</w:t>
            </w:r>
          </w:p>
        </w:tc>
        <w:tc>
          <w:tcPr>
            <w:tcW w:type="dxa" w:w="12312"/>
            <w:vAlign w:val="center"/>
          </w:tcPr>
          <w:p>
            <w:pPr>
              <w:spacing w:after="20"/>
            </w:pPr>
            <w:r>
              <w:rPr>
                <w:rFonts w:ascii="Arial" w:hAnsi="Arial"/>
                <w:color w:val="23303C"/>
                <w:sz w:val="18"/>
              </w:rPr>
              <w:t>Inspect before tiling; record flange/interface type, termination and any accessible connection evidence; compare with project details and system guidance.</w:t>
            </w:r>
          </w:p>
        </w:tc>
      </w:tr>
      <w:tr>
        <w:tc>
          <w:tcPr>
            <w:tcW w:type="dxa" w:w="3168"/>
            <w:shd w:fill="EFF4F7"/>
            <w:vAlign w:val="center"/>
            <w:shd w:fill="EFF4F7"/>
          </w:tcPr>
          <w:p>
            <w:pPr>
              <w:spacing w:after="20"/>
            </w:pPr>
            <w:r>
              <w:rPr>
                <w:rFonts w:ascii="Arial" w:hAnsi="Arial"/>
                <w:b/>
                <w:color w:val="23303C"/>
                <w:sz w:val="18"/>
              </w:rPr>
              <w:t>Acceptance basis</w:t>
            </w:r>
          </w:p>
        </w:tc>
        <w:tc>
          <w:tcPr>
            <w:tcW w:type="dxa" w:w="12312"/>
            <w:vAlign w:val="center"/>
          </w:tcPr>
          <w:p>
            <w:pPr>
              <w:spacing w:after="20"/>
            </w:pPr>
            <w:r>
              <w:rPr>
                <w:rFonts w:ascii="Arial" w:hAnsi="Arial"/>
                <w:color w:val="23303C"/>
                <w:sz w:val="18"/>
              </w:rPr>
              <w:t>Connection and termination match the approved detail and selected system; missing flange detail, inaccessible work or incompatible interface is referred before concealment.</w:t>
            </w:r>
          </w:p>
        </w:tc>
      </w:tr>
      <w:tr>
        <w:tc>
          <w:tcPr>
            <w:tcW w:type="dxa" w:w="3168"/>
            <w:shd w:fill="EFF4F7"/>
            <w:vAlign w:val="center"/>
            <w:shd w:fill="EFF4F7"/>
          </w:tcPr>
          <w:p>
            <w:pPr>
              <w:spacing w:after="20"/>
            </w:pPr>
            <w:r>
              <w:rPr>
                <w:rFonts w:ascii="Arial" w:hAnsi="Arial"/>
                <w:b/>
                <w:color w:val="23303C"/>
                <w:sz w:val="18"/>
              </w:rPr>
              <w:t>Reference to verify</w:t>
            </w:r>
          </w:p>
        </w:tc>
        <w:tc>
          <w:tcPr>
            <w:tcW w:type="dxa" w:w="12312"/>
            <w:vAlign w:val="center"/>
          </w:tcPr>
          <w:p>
            <w:pPr>
              <w:spacing w:after="20"/>
            </w:pPr>
            <w:r>
              <w:rPr>
                <w:rFonts w:ascii="Arial" w:hAnsi="Arial"/>
                <w:color w:val="23303C"/>
                <w:sz w:val="18"/>
              </w:rPr>
              <w:t>Approved drainage, threshold and waterstop details; applicable NCC pathway and manufacturer instructions.</w:t>
            </w:r>
          </w:p>
        </w:tc>
      </w:tr>
      <w:tr>
        <w:tc>
          <w:tcPr>
            <w:tcW w:type="dxa" w:w="3168"/>
            <w:vAlign w:val="center"/>
            <w:shd w:fill="EFF4F7"/>
          </w:tcPr>
          <w:p>
            <w:pPr>
              <w:spacing w:after="20"/>
            </w:pPr>
            <w:r>
              <w:rPr>
                <w:rFonts w:ascii="Arial" w:hAnsi="Arial"/>
                <w:b/>
                <w:color w:val="23303C"/>
                <w:sz w:val="18"/>
              </w:rPr>
              <w:t>Project criterion / actual approved document and revision</w:t>
            </w:r>
          </w:p>
        </w:tc>
        <w:tc>
          <w:tcPr>
            <w:tcW w:type="dxa" w:w="12312"/>
            <w:vAlign w:val="center"/>
          </w:tcPr>
          <w:p>
            <w:pPr>
              <w:spacing w:after="20"/>
            </w:pPr>
            <w:r>
              <w:rPr>
                <w:rFonts w:ascii="Arial" w:hAnsi="Arial"/>
                <w:color w:val="23303C"/>
                <w:sz w:val="18"/>
              </w:rPr>
              <w:br/>
              <w:t>______________________________________________________________</w:t>
            </w:r>
          </w:p>
        </w:tc>
      </w:tr>
    </w:tbl>
    <w:tbl>
      <w:tblPr>
        <w:tblStyle w:val="TableGrid"/>
        <w:tblW w:type="auto" w:w="0"/>
        <w:tblLayout w:type="fixed"/>
        <w:tblLook w:firstColumn="1" w:firstRow="1" w:lastColumn="0" w:lastRow="0" w:noHBand="0" w:noVBand="1" w:val="04A0"/>
      </w:tblPr>
      <w:tblGrid>
        <w:gridCol w:w="4536"/>
        <w:gridCol w:w="10944"/>
      </w:tblGrid>
      <w:tr>
        <w:tc>
          <w:tcPr>
            <w:tcW w:type="dxa" w:w="7769"/>
            <w:vAlign w:val="center"/>
            <w:shd w:fill="167C80"/>
          </w:tcPr>
          <w:p>
            <w:pPr>
              <w:spacing w:after="20"/>
            </w:pPr>
            <w:r>
              <w:rPr>
                <w:rFonts w:ascii="Arial" w:hAnsi="Arial"/>
                <w:b/>
                <w:color w:val="FFFFFF"/>
                <w:sz w:val="18"/>
              </w:rPr>
              <w:t>Record field</w:t>
            </w:r>
          </w:p>
        </w:tc>
        <w:tc>
          <w:tcPr>
            <w:tcW w:type="dxa" w:w="7769"/>
            <w:vAlign w:val="center"/>
            <w:shd w:fill="167C80"/>
          </w:tcPr>
          <w:p>
            <w:pPr>
              <w:spacing w:after="20"/>
            </w:pPr>
            <w:r>
              <w:rPr>
                <w:rFonts w:ascii="Arial" w:hAnsi="Arial"/>
                <w:b/>
                <w:color w:val="FFFFFF"/>
                <w:sz w:val="18"/>
              </w:rPr>
              <w:t>Actual value / reference</w:t>
            </w:r>
          </w:p>
        </w:tc>
      </w:tr>
      <w:tr>
        <w:trPr>
          <w:trHeight w:val="418"/>
        </w:trPr>
        <w:tc>
          <w:tcPr>
            <w:tcW w:type="dxa" w:w="4536"/>
            <w:vAlign w:val="center"/>
          </w:tcPr>
          <w:p>
            <w:pPr>
              <w:spacing w:after="20"/>
            </w:pPr>
            <w:r>
              <w:rPr>
                <w:rFonts w:ascii="Arial" w:hAnsi="Arial"/>
                <w:color w:val="23303C"/>
                <w:sz w:val="18"/>
              </w:rPr>
              <w:t>Drain / threshold ID</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Flange / waterstop</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Termination note</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Detail / photo ref</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Result / status (Pass / Fail / N/A / Pending)</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Inspector name / role / date</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Evidence / photo / report ref</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Issue / disposition / recheck evidence and date</w:t>
            </w:r>
          </w:p>
        </w:tc>
        <w:tc>
          <w:tcPr>
            <w:tcW w:type="dxa" w:w="10944"/>
            <w:vAlign w:val="center"/>
          </w:tcPr>
          <w:p>
            <w:pPr>
              <w:spacing w:after="20"/>
            </w:pPr>
            <w:r>
              <w:rPr>
                <w:rFonts w:ascii="Arial" w:hAnsi="Arial"/>
                <w:color w:val="23303C"/>
                <w:sz w:val="18"/>
              </w:rPr>
            </w:r>
          </w:p>
        </w:tc>
      </w:tr>
    </w:tbl>
    <w:p>
      <w:pPr>
        <w:spacing w:after="40"/>
      </w:pPr>
      <w:r>
        <w:rPr>
          <w:rFonts w:ascii="Arial" w:hAnsi="Arial"/>
          <w:b w:val="0"/>
          <w:sz w:val="6"/>
        </w:rPr>
      </w:r>
    </w:p>
    <w:p>
      <w:r>
        <w:br w:type="page"/>
      </w:r>
    </w:p>
    <w:p>
      <w:pPr>
        <w:spacing w:after="40"/>
      </w:pPr>
      <w:r>
        <w:rPr>
          <w:rFonts w:ascii="Arial" w:hAnsi="Arial"/>
          <w:b/>
          <w:sz w:val="30"/>
        </w:rPr>
        <w:t>Inspection record</w:t>
      </w:r>
    </w:p>
    <w:p>
      <w:pPr>
        <w:spacing w:after="80"/>
      </w:pPr>
      <w:r>
        <w:rPr>
          <w:rFonts w:ascii="Arial" w:hAnsi="Arial"/>
          <w:b w:val="0"/>
          <w:sz w:val="18"/>
        </w:rPr>
        <w:t>Project: _____________________  Location / room / element: _____________________  Lot / area: _____________________</w:t>
      </w:r>
    </w:p>
    <w:tbl>
      <w:tblPr>
        <w:tblW w:type="auto" w:w="0"/>
        <w:tblLook w:firstColumn="1" w:firstRow="1" w:lastColumn="0" w:lastRow="0" w:noHBand="0" w:noVBand="1" w:val="04A0"/>
      </w:tblPr>
      <w:tblGrid>
        <w:gridCol w:w="15538"/>
      </w:tblGrid>
      <w:tr>
        <w:tc>
          <w:tcPr>
            <w:tcW w:type="dxa" w:w="15538"/>
            <w:shd w:fill="EFF4F7"/>
          </w:tcPr>
          <w:p>
            <w:r>
              <w:rPr>
                <w:b/>
                <w:color w:val="17324D"/>
                <w:sz w:val="20"/>
              </w:rPr>
              <w:t>WW-06  Membrane application by coat / zone</w:t>
            </w:r>
          </w:p>
        </w:tc>
      </w:tr>
    </w:tbl>
    <w:tbl>
      <w:tblPr>
        <w:tblStyle w:val="TableGrid"/>
        <w:tblW w:type="auto" w:w="0"/>
        <w:tblLayout w:type="fixed"/>
        <w:tblLook w:firstColumn="1" w:firstRow="1" w:lastColumn="0" w:lastRow="0" w:noHBand="0" w:noVBand="1" w:val="04A0"/>
      </w:tblPr>
      <w:tblGrid>
        <w:gridCol w:w="3168"/>
        <w:gridCol w:w="12312"/>
      </w:tblGrid>
      <w:tr>
        <w:tc>
          <w:tcPr>
            <w:tcW w:type="dxa" w:w="3168"/>
            <w:shd w:fill="EFF4F7"/>
            <w:vAlign w:val="center"/>
            <w:shd w:fill="EFF4F7"/>
          </w:tcPr>
          <w:p>
            <w:pPr>
              <w:spacing w:after="20"/>
            </w:pPr>
            <w:r>
              <w:rPr>
                <w:rFonts w:ascii="Arial" w:hAnsi="Arial"/>
                <w:b/>
                <w:color w:val="23303C"/>
                <w:sz w:val="18"/>
              </w:rPr>
              <w:t>What to observe</w:t>
            </w:r>
          </w:p>
        </w:tc>
        <w:tc>
          <w:tcPr>
            <w:tcW w:type="dxa" w:w="12312"/>
            <w:vAlign w:val="center"/>
          </w:tcPr>
          <w:p>
            <w:pPr>
              <w:spacing w:after="20"/>
            </w:pPr>
            <w:r>
              <w:rPr>
                <w:rFonts w:ascii="Arial" w:hAnsi="Arial"/>
                <w:color w:val="23303C"/>
                <w:sz w:val="18"/>
              </w:rPr>
              <w:t>Record the coat/area sequence, materials, applicator and dates from direct observation or an identified installer record. Keep those evidence sources distinct. Include film-build, coverage or interval readings only where required by the approved project/system.</w:t>
            </w:r>
          </w:p>
        </w:tc>
      </w:tr>
      <w:tr>
        <w:tc>
          <w:tcPr>
            <w:tcW w:type="dxa" w:w="3168"/>
            <w:shd w:fill="EFF4F7"/>
            <w:vAlign w:val="center"/>
            <w:shd w:fill="EFF4F7"/>
          </w:tcPr>
          <w:p>
            <w:pPr>
              <w:spacing w:after="20"/>
            </w:pPr>
            <w:r>
              <w:rPr>
                <w:rFonts w:ascii="Arial" w:hAnsi="Arial"/>
                <w:b/>
                <w:color w:val="23303C"/>
                <w:sz w:val="18"/>
              </w:rPr>
              <w:t>How to check</w:t>
            </w:r>
          </w:p>
        </w:tc>
        <w:tc>
          <w:tcPr>
            <w:tcW w:type="dxa" w:w="12312"/>
            <w:vAlign w:val="center"/>
          </w:tcPr>
          <w:p>
            <w:pPr>
              <w:spacing w:after="20"/>
            </w:pPr>
            <w:r>
              <w:rPr>
                <w:rFonts w:ascii="Arial" w:hAnsi="Arial"/>
                <w:color w:val="23303C"/>
                <w:sz w:val="18"/>
              </w:rPr>
              <w:t>Locate each coat on a room sketch or annotated photograph. Enter any required readings with units and method; distinguish direct observations from an attributed installer log, naming its author and reference. Compare the record with the approved system instructions and specification.</w:t>
            </w:r>
          </w:p>
        </w:tc>
      </w:tr>
      <w:tr>
        <w:tc>
          <w:tcPr>
            <w:tcW w:type="dxa" w:w="3168"/>
            <w:shd w:fill="EFF4F7"/>
            <w:vAlign w:val="center"/>
            <w:shd w:fill="EFF4F7"/>
          </w:tcPr>
          <w:p>
            <w:pPr>
              <w:spacing w:after="20"/>
            </w:pPr>
            <w:r>
              <w:rPr>
                <w:rFonts w:ascii="Arial" w:hAnsi="Arial"/>
                <w:b/>
                <w:color w:val="23303C"/>
                <w:sz w:val="18"/>
              </w:rPr>
              <w:t>Acceptance basis</w:t>
            </w:r>
          </w:p>
        </w:tc>
        <w:tc>
          <w:tcPr>
            <w:tcW w:type="dxa" w:w="12312"/>
            <w:vAlign w:val="center"/>
          </w:tcPr>
          <w:p>
            <w:pPr>
              <w:spacing w:after="20"/>
            </w:pPr>
            <w:r>
              <w:rPr>
                <w:rFonts w:ascii="Arial" w:hAnsi="Arial"/>
                <w:color w:val="23303C"/>
                <w:sz w:val="18"/>
              </w:rPr>
              <w:t>Application sequence and documented criteria match the project-approved system. Any numeric film build, coat count, coverage or interval comes from the exact current system document and project requirement, not this blank template.</w:t>
            </w:r>
          </w:p>
        </w:tc>
      </w:tr>
      <w:tr>
        <w:tc>
          <w:tcPr>
            <w:tcW w:type="dxa" w:w="3168"/>
            <w:shd w:fill="EFF4F7"/>
            <w:vAlign w:val="center"/>
            <w:shd w:fill="EFF4F7"/>
          </w:tcPr>
          <w:p>
            <w:pPr>
              <w:spacing w:after="20"/>
            </w:pPr>
            <w:r>
              <w:rPr>
                <w:rFonts w:ascii="Arial" w:hAnsi="Arial"/>
                <w:b/>
                <w:color w:val="23303C"/>
                <w:sz w:val="18"/>
              </w:rPr>
              <w:t>Reference to verify</w:t>
            </w:r>
          </w:p>
        </w:tc>
        <w:tc>
          <w:tcPr>
            <w:tcW w:type="dxa" w:w="12312"/>
            <w:vAlign w:val="center"/>
          </w:tcPr>
          <w:p>
            <w:pPr>
              <w:spacing w:after="20"/>
            </w:pPr>
            <w:r>
              <w:rPr>
                <w:rFonts w:ascii="Arial" w:hAnsi="Arial"/>
                <w:color w:val="23303C"/>
                <w:sz w:val="18"/>
              </w:rPr>
              <w:t>Approved product submittal, current membrane TDS and project specification/detail.</w:t>
            </w:r>
          </w:p>
        </w:tc>
      </w:tr>
      <w:tr>
        <w:tc>
          <w:tcPr>
            <w:tcW w:type="dxa" w:w="3168"/>
            <w:vAlign w:val="center"/>
            <w:shd w:fill="EFF4F7"/>
          </w:tcPr>
          <w:p>
            <w:pPr>
              <w:spacing w:after="20"/>
            </w:pPr>
            <w:r>
              <w:rPr>
                <w:rFonts w:ascii="Arial" w:hAnsi="Arial"/>
                <w:b/>
                <w:color w:val="23303C"/>
                <w:sz w:val="18"/>
              </w:rPr>
              <w:t>Project criterion / actual approved document and revision</w:t>
            </w:r>
          </w:p>
        </w:tc>
        <w:tc>
          <w:tcPr>
            <w:tcW w:type="dxa" w:w="12312"/>
            <w:vAlign w:val="center"/>
          </w:tcPr>
          <w:p>
            <w:pPr>
              <w:spacing w:after="20"/>
            </w:pPr>
            <w:r>
              <w:rPr>
                <w:rFonts w:ascii="Arial" w:hAnsi="Arial"/>
                <w:color w:val="23303C"/>
                <w:sz w:val="18"/>
              </w:rPr>
              <w:br/>
              <w:t>______________________________________________________________</w:t>
            </w:r>
          </w:p>
        </w:tc>
      </w:tr>
    </w:tbl>
    <w:tbl>
      <w:tblPr>
        <w:tblStyle w:val="TableGrid"/>
        <w:tblW w:type="auto" w:w="0"/>
        <w:tblLayout w:type="fixed"/>
        <w:tblLook w:firstColumn="1" w:firstRow="1" w:lastColumn="0" w:lastRow="0" w:noHBand="0" w:noVBand="1" w:val="04A0"/>
      </w:tblPr>
      <w:tblGrid>
        <w:gridCol w:w="4536"/>
        <w:gridCol w:w="10944"/>
      </w:tblGrid>
      <w:tr>
        <w:tc>
          <w:tcPr>
            <w:tcW w:type="dxa" w:w="7769"/>
            <w:vAlign w:val="center"/>
            <w:shd w:fill="167C80"/>
          </w:tcPr>
          <w:p>
            <w:pPr>
              <w:spacing w:after="20"/>
            </w:pPr>
            <w:r>
              <w:rPr>
                <w:rFonts w:ascii="Arial" w:hAnsi="Arial"/>
                <w:b/>
                <w:color w:val="FFFFFF"/>
                <w:sz w:val="18"/>
              </w:rPr>
              <w:t>Record field</w:t>
            </w:r>
          </w:p>
        </w:tc>
        <w:tc>
          <w:tcPr>
            <w:tcW w:type="dxa" w:w="7769"/>
            <w:vAlign w:val="center"/>
            <w:shd w:fill="167C80"/>
          </w:tcPr>
          <w:p>
            <w:pPr>
              <w:spacing w:after="20"/>
            </w:pPr>
            <w:r>
              <w:rPr>
                <w:rFonts w:ascii="Arial" w:hAnsi="Arial"/>
                <w:b/>
                <w:color w:val="FFFFFF"/>
                <w:sz w:val="18"/>
              </w:rPr>
              <w:t>Actual value / reference</w:t>
            </w:r>
          </w:p>
        </w:tc>
      </w:tr>
      <w:tr>
        <w:trPr>
          <w:trHeight w:val="418"/>
        </w:trPr>
        <w:tc>
          <w:tcPr>
            <w:tcW w:type="dxa" w:w="4536"/>
            <w:vAlign w:val="center"/>
          </w:tcPr>
          <w:p>
            <w:pPr>
              <w:spacing w:after="20"/>
            </w:pPr>
            <w:r>
              <w:rPr>
                <w:rFonts w:ascii="Arial" w:hAnsi="Arial"/>
                <w:color w:val="23303C"/>
                <w:sz w:val="18"/>
              </w:rPr>
              <w:t>Room / coat / date</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Recorded reading / unit</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Method / TDS reference</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Installer log / author</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Result / status (Pass / Fail / N/A / Pending)</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Inspector name / role / date</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Evidence / photo / report ref</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Issue / disposition / recheck evidence and date</w:t>
            </w:r>
          </w:p>
        </w:tc>
        <w:tc>
          <w:tcPr>
            <w:tcW w:type="dxa" w:w="10944"/>
            <w:vAlign w:val="center"/>
          </w:tcPr>
          <w:p>
            <w:pPr>
              <w:spacing w:after="20"/>
            </w:pPr>
            <w:r>
              <w:rPr>
                <w:rFonts w:ascii="Arial" w:hAnsi="Arial"/>
                <w:color w:val="23303C"/>
                <w:sz w:val="18"/>
              </w:rPr>
            </w:r>
          </w:p>
        </w:tc>
      </w:tr>
    </w:tbl>
    <w:p>
      <w:pPr>
        <w:spacing w:after="40"/>
      </w:pPr>
      <w:r>
        <w:rPr>
          <w:rFonts w:ascii="Arial" w:hAnsi="Arial"/>
          <w:b w:val="0"/>
          <w:sz w:val="6"/>
        </w:rPr>
      </w:r>
    </w:p>
    <w:p>
      <w:r>
        <w:br w:type="page"/>
      </w:r>
    </w:p>
    <w:p>
      <w:pPr>
        <w:spacing w:after="40"/>
      </w:pPr>
      <w:r>
        <w:rPr>
          <w:rFonts w:ascii="Arial" w:hAnsi="Arial"/>
          <w:b/>
          <w:sz w:val="30"/>
        </w:rPr>
        <w:t>Inspection record</w:t>
      </w:r>
    </w:p>
    <w:p>
      <w:pPr>
        <w:spacing w:after="80"/>
      </w:pPr>
      <w:r>
        <w:rPr>
          <w:rFonts w:ascii="Arial" w:hAnsi="Arial"/>
          <w:b w:val="0"/>
          <w:sz w:val="18"/>
        </w:rPr>
        <w:t>Project: _____________________  Location / room / element: _____________________  Lot / area: _____________________</w:t>
      </w:r>
    </w:p>
    <w:tbl>
      <w:tblPr>
        <w:tblW w:type="auto" w:w="0"/>
        <w:tblLook w:firstColumn="1" w:firstRow="1" w:lastColumn="0" w:lastRow="0" w:noHBand="0" w:noVBand="1" w:val="04A0"/>
      </w:tblPr>
      <w:tblGrid>
        <w:gridCol w:w="15538"/>
      </w:tblGrid>
      <w:tr>
        <w:tc>
          <w:tcPr>
            <w:tcW w:type="dxa" w:w="15538"/>
            <w:shd w:fill="EFF4F7"/>
          </w:tcPr>
          <w:p>
            <w:r>
              <w:rPr>
                <w:b/>
                <w:color w:val="17324D"/>
                <w:sz w:val="20"/>
              </w:rPr>
              <w:t>WW-07  Installer completion statement and work records</w:t>
            </w:r>
          </w:p>
        </w:tc>
      </w:tr>
    </w:tbl>
    <w:tbl>
      <w:tblPr>
        <w:tblStyle w:val="TableGrid"/>
        <w:tblW w:type="auto" w:w="0"/>
        <w:tblLayout w:type="fixed"/>
        <w:tblLook w:firstColumn="1" w:firstRow="1" w:lastColumn="0" w:lastRow="0" w:noHBand="0" w:noVBand="1" w:val="04A0"/>
      </w:tblPr>
      <w:tblGrid>
        <w:gridCol w:w="3168"/>
        <w:gridCol w:w="12312"/>
      </w:tblGrid>
      <w:tr>
        <w:tc>
          <w:tcPr>
            <w:tcW w:type="dxa" w:w="3168"/>
            <w:shd w:fill="EFF4F7"/>
            <w:vAlign w:val="center"/>
            <w:shd w:fill="EFF4F7"/>
          </w:tcPr>
          <w:p>
            <w:pPr>
              <w:spacing w:after="20"/>
            </w:pPr>
            <w:r>
              <w:rPr>
                <w:rFonts w:ascii="Arial" w:hAnsi="Arial"/>
                <w:b/>
                <w:color w:val="23303C"/>
                <w:sz w:val="18"/>
              </w:rPr>
              <w:t>What to observe</w:t>
            </w:r>
          </w:p>
        </w:tc>
        <w:tc>
          <w:tcPr>
            <w:tcW w:type="dxa" w:w="12312"/>
            <w:vAlign w:val="center"/>
          </w:tcPr>
          <w:p>
            <w:pPr>
              <w:spacing w:after="20"/>
            </w:pPr>
            <w:r>
              <w:rPr>
                <w:rFonts w:ascii="Arial" w:hAnsi="Arial"/>
                <w:color w:val="23303C"/>
                <w:sz w:val="18"/>
              </w:rPr>
              <w:t>Collect the installer’s scoped completion statement and linked records, including product/batch information, areas completed, exceptions and repairs.</w:t>
            </w:r>
          </w:p>
        </w:tc>
      </w:tr>
      <w:tr>
        <w:tc>
          <w:tcPr>
            <w:tcW w:type="dxa" w:w="3168"/>
            <w:shd w:fill="EFF4F7"/>
            <w:vAlign w:val="center"/>
            <w:shd w:fill="EFF4F7"/>
          </w:tcPr>
          <w:p>
            <w:pPr>
              <w:spacing w:after="20"/>
            </w:pPr>
            <w:r>
              <w:rPr>
                <w:rFonts w:ascii="Arial" w:hAnsi="Arial"/>
                <w:b/>
                <w:color w:val="23303C"/>
                <w:sz w:val="18"/>
              </w:rPr>
              <w:t>How to check</w:t>
            </w:r>
          </w:p>
        </w:tc>
        <w:tc>
          <w:tcPr>
            <w:tcW w:type="dxa" w:w="12312"/>
            <w:vAlign w:val="center"/>
          </w:tcPr>
          <w:p>
            <w:pPr>
              <w:spacing w:after="20"/>
            </w:pPr>
            <w:r>
              <w:rPr>
                <w:rFonts w:ascii="Arial" w:hAnsi="Arial"/>
                <w:color w:val="23303C"/>
                <w:sz w:val="18"/>
              </w:rPr>
              <w:t>Review the signed installer record and compare listed rooms/areas and exceptions with the work schedule; keep installer statement distinct from independent inspection or statutory certificate.</w:t>
            </w:r>
          </w:p>
        </w:tc>
      </w:tr>
      <w:tr>
        <w:tc>
          <w:tcPr>
            <w:tcW w:type="dxa" w:w="3168"/>
            <w:shd w:fill="EFF4F7"/>
            <w:vAlign w:val="center"/>
            <w:shd w:fill="EFF4F7"/>
          </w:tcPr>
          <w:p>
            <w:pPr>
              <w:spacing w:after="20"/>
            </w:pPr>
            <w:r>
              <w:rPr>
                <w:rFonts w:ascii="Arial" w:hAnsi="Arial"/>
                <w:b/>
                <w:color w:val="23303C"/>
                <w:sz w:val="18"/>
              </w:rPr>
              <w:t>Acceptance basis</w:t>
            </w:r>
          </w:p>
        </w:tc>
        <w:tc>
          <w:tcPr>
            <w:tcW w:type="dxa" w:w="12312"/>
            <w:vAlign w:val="center"/>
          </w:tcPr>
          <w:p>
            <w:pPr>
              <w:spacing w:after="20"/>
            </w:pPr>
            <w:r>
              <w:rPr>
                <w:rFonts w:ascii="Arial" w:hAnsi="Arial"/>
                <w:color w:val="23303C"/>
                <w:sz w:val="18"/>
              </w:rPr>
              <w:t>Records identify actual work and open items and are submitted to the designated project recipient; they do not imply independent certification or client acceptance.</w:t>
            </w:r>
          </w:p>
        </w:tc>
      </w:tr>
      <w:tr>
        <w:tc>
          <w:tcPr>
            <w:tcW w:type="dxa" w:w="3168"/>
            <w:shd w:fill="EFF4F7"/>
            <w:vAlign w:val="center"/>
            <w:shd w:fill="EFF4F7"/>
          </w:tcPr>
          <w:p>
            <w:pPr>
              <w:spacing w:after="20"/>
            </w:pPr>
            <w:r>
              <w:rPr>
                <w:rFonts w:ascii="Arial" w:hAnsi="Arial"/>
                <w:b/>
                <w:color w:val="23303C"/>
                <w:sz w:val="18"/>
              </w:rPr>
              <w:t>Reference to verify</w:t>
            </w:r>
          </w:p>
        </w:tc>
        <w:tc>
          <w:tcPr>
            <w:tcW w:type="dxa" w:w="12312"/>
            <w:vAlign w:val="center"/>
          </w:tcPr>
          <w:p>
            <w:pPr>
              <w:spacing w:after="20"/>
            </w:pPr>
            <w:r>
              <w:rPr>
                <w:rFonts w:ascii="Arial" w:hAnsi="Arial"/>
                <w:color w:val="23303C"/>
                <w:sz w:val="18"/>
              </w:rPr>
              <w:t>Project quality plan, subcontract requirements, product-system documentation and project handover register.</w:t>
            </w:r>
          </w:p>
        </w:tc>
      </w:tr>
      <w:tr>
        <w:tc>
          <w:tcPr>
            <w:tcW w:type="dxa" w:w="3168"/>
            <w:vAlign w:val="center"/>
            <w:shd w:fill="EFF4F7"/>
          </w:tcPr>
          <w:p>
            <w:pPr>
              <w:spacing w:after="20"/>
            </w:pPr>
            <w:r>
              <w:rPr>
                <w:rFonts w:ascii="Arial" w:hAnsi="Arial"/>
                <w:b/>
                <w:color w:val="23303C"/>
                <w:sz w:val="18"/>
              </w:rPr>
              <w:t>Project criterion / actual approved document and revision</w:t>
            </w:r>
          </w:p>
        </w:tc>
        <w:tc>
          <w:tcPr>
            <w:tcW w:type="dxa" w:w="12312"/>
            <w:vAlign w:val="center"/>
          </w:tcPr>
          <w:p>
            <w:pPr>
              <w:spacing w:after="20"/>
            </w:pPr>
            <w:r>
              <w:rPr>
                <w:rFonts w:ascii="Arial" w:hAnsi="Arial"/>
                <w:color w:val="23303C"/>
                <w:sz w:val="18"/>
              </w:rPr>
              <w:br/>
              <w:t>______________________________________________________________</w:t>
            </w:r>
          </w:p>
        </w:tc>
      </w:tr>
    </w:tbl>
    <w:tbl>
      <w:tblPr>
        <w:tblStyle w:val="TableGrid"/>
        <w:tblW w:type="auto" w:w="0"/>
        <w:tblLayout w:type="fixed"/>
        <w:tblLook w:firstColumn="1" w:firstRow="1" w:lastColumn="0" w:lastRow="0" w:noHBand="0" w:noVBand="1" w:val="04A0"/>
      </w:tblPr>
      <w:tblGrid>
        <w:gridCol w:w="4536"/>
        <w:gridCol w:w="10944"/>
      </w:tblGrid>
      <w:tr>
        <w:tc>
          <w:tcPr>
            <w:tcW w:type="dxa" w:w="7769"/>
            <w:vAlign w:val="center"/>
            <w:shd w:fill="167C80"/>
          </w:tcPr>
          <w:p>
            <w:pPr>
              <w:spacing w:after="20"/>
            </w:pPr>
            <w:r>
              <w:rPr>
                <w:rFonts w:ascii="Arial" w:hAnsi="Arial"/>
                <w:b/>
                <w:color w:val="FFFFFF"/>
                <w:sz w:val="18"/>
              </w:rPr>
              <w:t>Record field</w:t>
            </w:r>
          </w:p>
        </w:tc>
        <w:tc>
          <w:tcPr>
            <w:tcW w:type="dxa" w:w="7769"/>
            <w:vAlign w:val="center"/>
            <w:shd w:fill="167C80"/>
          </w:tcPr>
          <w:p>
            <w:pPr>
              <w:spacing w:after="20"/>
            </w:pPr>
            <w:r>
              <w:rPr>
                <w:rFonts w:ascii="Arial" w:hAnsi="Arial"/>
                <w:b/>
                <w:color w:val="FFFFFF"/>
                <w:sz w:val="18"/>
              </w:rPr>
              <w:t>Actual value / reference</w:t>
            </w:r>
          </w:p>
        </w:tc>
      </w:tr>
      <w:tr>
        <w:trPr>
          <w:trHeight w:val="418"/>
        </w:trPr>
        <w:tc>
          <w:tcPr>
            <w:tcW w:type="dxa" w:w="4536"/>
            <w:vAlign w:val="center"/>
          </w:tcPr>
          <w:p>
            <w:pPr>
              <w:spacing w:after="20"/>
            </w:pPr>
            <w:r>
              <w:rPr>
                <w:rFonts w:ascii="Arial" w:hAnsi="Arial"/>
                <w:color w:val="23303C"/>
                <w:sz w:val="18"/>
              </w:rPr>
              <w:t>Installer / role</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Areas / dates</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Exception / repair ref</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Submission ref</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Result / status (Pass / Fail / N/A / Pending)</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Inspector name / role / date</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Evidence / photo / report ref</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Issue / disposition / recheck evidence and date</w:t>
            </w:r>
          </w:p>
        </w:tc>
        <w:tc>
          <w:tcPr>
            <w:tcW w:type="dxa" w:w="10944"/>
            <w:vAlign w:val="center"/>
          </w:tcPr>
          <w:p>
            <w:pPr>
              <w:spacing w:after="20"/>
            </w:pPr>
            <w:r>
              <w:rPr>
                <w:rFonts w:ascii="Arial" w:hAnsi="Arial"/>
                <w:color w:val="23303C"/>
                <w:sz w:val="18"/>
              </w:rPr>
            </w:r>
          </w:p>
        </w:tc>
      </w:tr>
    </w:tbl>
    <w:p>
      <w:pPr>
        <w:spacing w:after="40"/>
      </w:pPr>
      <w:r>
        <w:rPr>
          <w:rFonts w:ascii="Arial" w:hAnsi="Arial"/>
          <w:b w:val="0"/>
          <w:sz w:val="6"/>
        </w:rPr>
      </w:r>
    </w:p>
    <w:p>
      <w:r>
        <w:br w:type="page"/>
      </w:r>
    </w:p>
    <w:p>
      <w:pPr>
        <w:spacing w:after="40"/>
      </w:pPr>
      <w:r>
        <w:rPr>
          <w:rFonts w:ascii="Arial" w:hAnsi="Arial"/>
          <w:b/>
          <w:sz w:val="30"/>
        </w:rPr>
        <w:t>Inspection record</w:t>
      </w:r>
    </w:p>
    <w:p>
      <w:pPr>
        <w:spacing w:after="80"/>
      </w:pPr>
      <w:r>
        <w:rPr>
          <w:rFonts w:ascii="Arial" w:hAnsi="Arial"/>
          <w:b w:val="0"/>
          <w:sz w:val="18"/>
        </w:rPr>
        <w:t>Project: _____________________  Location / room / element: _____________________  Lot / area: _____________________</w:t>
      </w:r>
    </w:p>
    <w:tbl>
      <w:tblPr>
        <w:tblW w:type="auto" w:w="0"/>
        <w:tblLook w:firstColumn="1" w:firstRow="1" w:lastColumn="0" w:lastRow="0" w:noHBand="0" w:noVBand="1" w:val="04A0"/>
      </w:tblPr>
      <w:tblGrid>
        <w:gridCol w:w="15538"/>
      </w:tblGrid>
      <w:tr>
        <w:tc>
          <w:tcPr>
            <w:tcW w:type="dxa" w:w="15538"/>
            <w:shd w:fill="EFF4F7"/>
          </w:tcPr>
          <w:p>
            <w:r>
              <w:rPr>
                <w:b/>
                <w:color w:val="17324D"/>
                <w:sz w:val="20"/>
              </w:rPr>
              <w:t>WW-08  Installer / verifier / formal release separation</w:t>
            </w:r>
          </w:p>
        </w:tc>
      </w:tr>
    </w:tbl>
    <w:tbl>
      <w:tblPr>
        <w:tblStyle w:val="TableGrid"/>
        <w:tblW w:type="auto" w:w="0"/>
        <w:tblLayout w:type="fixed"/>
        <w:tblLook w:firstColumn="1" w:firstRow="1" w:lastColumn="0" w:lastRow="0" w:noHBand="0" w:noVBand="1" w:val="04A0"/>
      </w:tblPr>
      <w:tblGrid>
        <w:gridCol w:w="3168"/>
        <w:gridCol w:w="12312"/>
      </w:tblGrid>
      <w:tr>
        <w:tc>
          <w:tcPr>
            <w:tcW w:type="dxa" w:w="3168"/>
            <w:shd w:fill="EFF4F7"/>
            <w:vAlign w:val="center"/>
            <w:shd w:fill="EFF4F7"/>
          </w:tcPr>
          <w:p>
            <w:pPr>
              <w:spacing w:after="20"/>
            </w:pPr>
            <w:r>
              <w:rPr>
                <w:rFonts w:ascii="Arial" w:hAnsi="Arial"/>
                <w:b/>
                <w:color w:val="23303C"/>
                <w:sz w:val="18"/>
              </w:rPr>
              <w:t>What to observe</w:t>
            </w:r>
          </w:p>
        </w:tc>
        <w:tc>
          <w:tcPr>
            <w:tcW w:type="dxa" w:w="12312"/>
            <w:vAlign w:val="center"/>
          </w:tcPr>
          <w:p>
            <w:pPr>
              <w:spacing w:after="20"/>
            </w:pPr>
            <w:r>
              <w:rPr>
                <w:rFonts w:ascii="Arial" w:hAnsi="Arial"/>
                <w:color w:val="23303C"/>
                <w:sz w:val="18"/>
              </w:rPr>
              <w:t>Record the actual installer self-check, any site verifier observation, and any separately required certification or formal release as distinct events.</w:t>
            </w:r>
          </w:p>
        </w:tc>
      </w:tr>
      <w:tr>
        <w:tc>
          <w:tcPr>
            <w:tcW w:type="dxa" w:w="3168"/>
            <w:shd w:fill="EFF4F7"/>
            <w:vAlign w:val="center"/>
            <w:shd w:fill="EFF4F7"/>
          </w:tcPr>
          <w:p>
            <w:pPr>
              <w:spacing w:after="20"/>
            </w:pPr>
            <w:r>
              <w:rPr>
                <w:rFonts w:ascii="Arial" w:hAnsi="Arial"/>
                <w:b/>
                <w:color w:val="23303C"/>
                <w:sz w:val="18"/>
              </w:rPr>
              <w:t>How to check</w:t>
            </w:r>
          </w:p>
        </w:tc>
        <w:tc>
          <w:tcPr>
            <w:tcW w:type="dxa" w:w="12312"/>
            <w:vAlign w:val="center"/>
          </w:tcPr>
          <w:p>
            <w:pPr>
              <w:spacing w:after="20"/>
            </w:pPr>
            <w:r>
              <w:rPr>
                <w:rFonts w:ascii="Arial" w:hAnsi="Arial"/>
                <w:color w:val="23303C"/>
                <w:sz w:val="18"/>
              </w:rPr>
              <w:t>Enter person, role, date, scope, evidence and decision reference only when performed; use Pending when external sign-off has not occurred.</w:t>
            </w:r>
          </w:p>
        </w:tc>
      </w:tr>
      <w:tr>
        <w:tc>
          <w:tcPr>
            <w:tcW w:type="dxa" w:w="3168"/>
            <w:shd w:fill="EFF4F7"/>
            <w:vAlign w:val="center"/>
            <w:shd w:fill="EFF4F7"/>
          </w:tcPr>
          <w:p>
            <w:pPr>
              <w:spacing w:after="20"/>
            </w:pPr>
            <w:r>
              <w:rPr>
                <w:rFonts w:ascii="Arial" w:hAnsi="Arial"/>
                <w:b/>
                <w:color w:val="23303C"/>
                <w:sz w:val="18"/>
              </w:rPr>
              <w:t>Acceptance basis</w:t>
            </w:r>
          </w:p>
        </w:tc>
        <w:tc>
          <w:tcPr>
            <w:tcW w:type="dxa" w:w="12312"/>
            <w:vAlign w:val="center"/>
          </w:tcPr>
          <w:p>
            <w:pPr>
              <w:spacing w:after="20"/>
            </w:pPr>
            <w:r>
              <w:rPr>
                <w:rFonts w:ascii="Arial" w:hAnsi="Arial"/>
                <w:color w:val="23303C"/>
                <w:sz w:val="18"/>
              </w:rPr>
              <w:t>Each entry is attributed to the actual role and authority. A visual observation or installer declaration is not presented as engineering approval, statutory certification or contractual release.</w:t>
            </w:r>
          </w:p>
        </w:tc>
      </w:tr>
      <w:tr>
        <w:tc>
          <w:tcPr>
            <w:tcW w:type="dxa" w:w="3168"/>
            <w:shd w:fill="EFF4F7"/>
            <w:vAlign w:val="center"/>
            <w:shd w:fill="EFF4F7"/>
          </w:tcPr>
          <w:p>
            <w:pPr>
              <w:spacing w:after="20"/>
            </w:pPr>
            <w:r>
              <w:rPr>
                <w:rFonts w:ascii="Arial" w:hAnsi="Arial"/>
                <w:b/>
                <w:color w:val="23303C"/>
                <w:sz w:val="18"/>
              </w:rPr>
              <w:t>Reference to verify</w:t>
            </w:r>
          </w:p>
        </w:tc>
        <w:tc>
          <w:tcPr>
            <w:tcW w:type="dxa" w:w="12312"/>
            <w:vAlign w:val="center"/>
          </w:tcPr>
          <w:p>
            <w:pPr>
              <w:spacing w:after="20"/>
            </w:pPr>
            <w:r>
              <w:rPr>
                <w:rFonts w:ascii="Arial" w:hAnsi="Arial"/>
                <w:color w:val="23303C"/>
                <w:sz w:val="18"/>
              </w:rPr>
              <w:t>Project ITP, contract, approved compliance pathway and named appointment/authority documents.</w:t>
            </w:r>
          </w:p>
        </w:tc>
      </w:tr>
      <w:tr>
        <w:tc>
          <w:tcPr>
            <w:tcW w:type="dxa" w:w="3168"/>
            <w:vAlign w:val="center"/>
            <w:shd w:fill="EFF4F7"/>
          </w:tcPr>
          <w:p>
            <w:pPr>
              <w:spacing w:after="20"/>
            </w:pPr>
            <w:r>
              <w:rPr>
                <w:rFonts w:ascii="Arial" w:hAnsi="Arial"/>
                <w:b/>
                <w:color w:val="23303C"/>
                <w:sz w:val="18"/>
              </w:rPr>
              <w:t>Project criterion / actual approved document and revision</w:t>
            </w:r>
          </w:p>
        </w:tc>
        <w:tc>
          <w:tcPr>
            <w:tcW w:type="dxa" w:w="12312"/>
            <w:vAlign w:val="center"/>
          </w:tcPr>
          <w:p>
            <w:pPr>
              <w:spacing w:after="20"/>
            </w:pPr>
            <w:r>
              <w:rPr>
                <w:rFonts w:ascii="Arial" w:hAnsi="Arial"/>
                <w:color w:val="23303C"/>
                <w:sz w:val="18"/>
              </w:rPr>
              <w:br/>
              <w:t>______________________________________________________________</w:t>
            </w:r>
          </w:p>
        </w:tc>
      </w:tr>
    </w:tbl>
    <w:tbl>
      <w:tblPr>
        <w:tblStyle w:val="TableGrid"/>
        <w:tblW w:type="auto" w:w="0"/>
        <w:tblLayout w:type="fixed"/>
        <w:tblLook w:firstColumn="1" w:firstRow="1" w:lastColumn="0" w:lastRow="0" w:noHBand="0" w:noVBand="1" w:val="04A0"/>
      </w:tblPr>
      <w:tblGrid>
        <w:gridCol w:w="4536"/>
        <w:gridCol w:w="10944"/>
      </w:tblGrid>
      <w:tr>
        <w:tc>
          <w:tcPr>
            <w:tcW w:type="dxa" w:w="7769"/>
            <w:vAlign w:val="center"/>
            <w:shd w:fill="167C80"/>
          </w:tcPr>
          <w:p>
            <w:pPr>
              <w:spacing w:after="20"/>
            </w:pPr>
            <w:r>
              <w:rPr>
                <w:rFonts w:ascii="Arial" w:hAnsi="Arial"/>
                <w:b/>
                <w:color w:val="FFFFFF"/>
                <w:sz w:val="18"/>
              </w:rPr>
              <w:t>Record field</w:t>
            </w:r>
          </w:p>
        </w:tc>
        <w:tc>
          <w:tcPr>
            <w:tcW w:type="dxa" w:w="7769"/>
            <w:vAlign w:val="center"/>
            <w:shd w:fill="167C80"/>
          </w:tcPr>
          <w:p>
            <w:pPr>
              <w:spacing w:after="20"/>
            </w:pPr>
            <w:r>
              <w:rPr>
                <w:rFonts w:ascii="Arial" w:hAnsi="Arial"/>
                <w:b/>
                <w:color w:val="FFFFFF"/>
                <w:sz w:val="18"/>
              </w:rPr>
              <w:t>Actual value / reference</w:t>
            </w:r>
          </w:p>
        </w:tc>
      </w:tr>
      <w:tr>
        <w:trPr>
          <w:trHeight w:val="418"/>
        </w:trPr>
        <w:tc>
          <w:tcPr>
            <w:tcW w:type="dxa" w:w="4536"/>
            <w:vAlign w:val="center"/>
          </w:tcPr>
          <w:p>
            <w:pPr>
              <w:spacing w:after="20"/>
            </w:pPr>
            <w:r>
              <w:rPr>
                <w:rFonts w:ascii="Arial" w:hAnsi="Arial"/>
                <w:color w:val="23303C"/>
                <w:sz w:val="18"/>
              </w:rPr>
              <w:t>Event / scope</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Person / role</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Date / outcome</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Release / certificate ref</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Result / status (Pass / Fail / N/A / Pending)</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Inspector name / role / date</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Evidence / photo / report ref</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Issue / disposition / recheck evidence and date</w:t>
            </w:r>
          </w:p>
        </w:tc>
        <w:tc>
          <w:tcPr>
            <w:tcW w:type="dxa" w:w="10944"/>
            <w:vAlign w:val="center"/>
          </w:tcPr>
          <w:p>
            <w:pPr>
              <w:spacing w:after="20"/>
            </w:pPr>
            <w:r>
              <w:rPr>
                <w:rFonts w:ascii="Arial" w:hAnsi="Arial"/>
                <w:color w:val="23303C"/>
                <w:sz w:val="18"/>
              </w:rPr>
            </w:r>
          </w:p>
        </w:tc>
      </w:tr>
    </w:tbl>
    <w:p>
      <w:pPr>
        <w:spacing w:after="40"/>
      </w:pPr>
      <w:r>
        <w:rPr>
          <w:rFonts w:ascii="Arial" w:hAnsi="Arial"/>
          <w:b w:val="0"/>
          <w:sz w:val="6"/>
        </w:rPr>
      </w:r>
    </w:p>
    <w:p>
      <w:r>
        <w:br w:type="page"/>
      </w:r>
    </w:p>
    <w:p>
      <w:pPr>
        <w:spacing w:after="60"/>
      </w:pPr>
      <w:r>
        <w:rPr>
          <w:rFonts w:ascii="Arial" w:hAnsi="Arial"/>
          <w:b/>
          <w:sz w:val="32"/>
        </w:rPr>
        <w:t>Issues and corrective action</w:t>
      </w:r>
    </w:p>
    <w:p>
      <w:pPr>
        <w:spacing w:after="100"/>
      </w:pPr>
      <w:r>
        <w:rPr>
          <w:rFonts w:ascii="Arial" w:hAnsi="Arial"/>
          <w:b w:val="0"/>
          <w:sz w:val="16"/>
        </w:rPr>
        <w:t>Project: _____________________  Location / room / element: _____________________  Inspection date: _____________________</w:t>
      </w:r>
    </w:p>
    <w:tbl>
      <w:tblPr>
        <w:tblStyle w:val="TableGrid"/>
        <w:tblW w:type="auto" w:w="0"/>
        <w:tblLook w:firstColumn="1" w:firstRow="1" w:lastColumn="0" w:lastRow="0" w:noHBand="0" w:noVBand="1" w:val="04A0"/>
      </w:tblPr>
      <w:tblGrid>
        <w:gridCol w:w="3108"/>
        <w:gridCol w:w="3108"/>
        <w:gridCol w:w="3108"/>
        <w:gridCol w:w="3108"/>
        <w:gridCol w:w="3108"/>
      </w:tblGrid>
      <w:tr>
        <w:tc>
          <w:tcPr>
            <w:tcW w:type="dxa" w:w="3108"/>
            <w:vAlign w:val="center"/>
            <w:shd w:fill="167C80"/>
          </w:tcPr>
          <w:p>
            <w:pPr>
              <w:spacing w:after="20"/>
            </w:pPr>
            <w:r>
              <w:rPr>
                <w:rFonts w:ascii="Arial" w:hAnsi="Arial"/>
                <w:b/>
                <w:color w:val="FFFFFF"/>
                <w:sz w:val="16"/>
              </w:rPr>
              <w:t>Item / date</w:t>
            </w:r>
          </w:p>
        </w:tc>
        <w:tc>
          <w:tcPr>
            <w:tcW w:type="dxa" w:w="3108"/>
            <w:vAlign w:val="center"/>
            <w:shd w:fill="167C80"/>
          </w:tcPr>
          <w:p>
            <w:pPr>
              <w:spacing w:after="20"/>
            </w:pPr>
            <w:r>
              <w:rPr>
                <w:rFonts w:ascii="Arial" w:hAnsi="Arial"/>
                <w:b/>
                <w:color w:val="FFFFFF"/>
                <w:sz w:val="16"/>
              </w:rPr>
              <w:t>Issue and immediate action</w:t>
            </w:r>
          </w:p>
        </w:tc>
        <w:tc>
          <w:tcPr>
            <w:tcW w:type="dxa" w:w="3108"/>
            <w:vAlign w:val="center"/>
            <w:shd w:fill="167C80"/>
          </w:tcPr>
          <w:p>
            <w:pPr>
              <w:spacing w:after="20"/>
            </w:pPr>
            <w:r>
              <w:rPr>
                <w:rFonts w:ascii="Arial" w:hAnsi="Arial"/>
                <w:b/>
                <w:color w:val="FFFFFF"/>
                <w:sz w:val="16"/>
              </w:rPr>
              <w:t>Disposition / corrective instruction</w:t>
            </w:r>
          </w:p>
        </w:tc>
        <w:tc>
          <w:tcPr>
            <w:tcW w:type="dxa" w:w="3108"/>
            <w:vAlign w:val="center"/>
            <w:shd w:fill="167C80"/>
          </w:tcPr>
          <w:p>
            <w:pPr>
              <w:spacing w:after="20"/>
            </w:pPr>
            <w:r>
              <w:rPr>
                <w:rFonts w:ascii="Arial" w:hAnsi="Arial"/>
                <w:b/>
                <w:color w:val="FFFFFF"/>
                <w:sz w:val="16"/>
              </w:rPr>
              <w:t>Recheck evidence / date</w:t>
            </w:r>
          </w:p>
        </w:tc>
        <w:tc>
          <w:tcPr>
            <w:tcW w:type="dxa" w:w="3108"/>
            <w:vAlign w:val="center"/>
            <w:shd w:fill="167C80"/>
          </w:tcPr>
          <w:p>
            <w:pPr>
              <w:spacing w:after="20"/>
            </w:pPr>
            <w:r>
              <w:rPr>
                <w:rFonts w:ascii="Arial" w:hAnsi="Arial"/>
                <w:b/>
                <w:color w:val="FFFFFF"/>
                <w:sz w:val="16"/>
              </w:rPr>
              <w:t>Responsible role / reference</w:t>
            </w:r>
          </w:p>
        </w:tc>
      </w:tr>
      <w:tr>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r>
      <w:tr>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r>
      <w:tr>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r>
      <w:tr>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r>
      <w:tr>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r>
    </w:tbl>
    <w:p>
      <w:pPr>
        <w:spacing w:after="80"/>
      </w:pPr>
      <w:r>
        <w:rPr>
          <w:rFonts w:ascii="Arial" w:hAnsi="Arial"/>
          <w:b/>
          <w:sz w:val="16"/>
        </w:rPr>
        <w:t>Unresolved items: identify affected area, status, person notified, instruction / NCR reference and any condition before concealment or next work.</w:t>
      </w:r>
    </w:p>
    <w:p>
      <w:r>
        <w:br w:type="page"/>
      </w:r>
    </w:p>
    <w:p>
      <w:pPr>
        <w:spacing w:after="60"/>
      </w:pPr>
      <w:r>
        <w:rPr>
          <w:rFonts w:ascii="Arial" w:hAnsi="Arial"/>
          <w:b/>
          <w:sz w:val="32"/>
        </w:rPr>
        <w:t>Installation record status</w:t>
      </w:r>
    </w:p>
    <w:p>
      <w:pPr>
        <w:spacing w:after="80"/>
      </w:pPr>
      <w:r>
        <w:rPr>
          <w:rFonts w:ascii="Arial" w:hAnsi="Arial"/>
          <w:b w:val="0"/>
          <w:sz w:val="18"/>
        </w:rPr>
        <w:t>Project: _____________________  Location / room / element: _____________________  Date: _____________________</w:t>
      </w:r>
    </w:p>
    <w:p>
      <w:pPr>
        <w:spacing w:after="40"/>
      </w:pPr>
      <w:r>
        <w:rPr>
          <w:rFonts w:ascii="Arial" w:hAnsi="Arial"/>
          <w:b/>
          <w:sz w:val="20"/>
        </w:rPr>
        <w:t>Installation handover status</w:t>
      </w:r>
    </w:p>
    <w:p>
      <w:pPr>
        <w:spacing w:after="80"/>
      </w:pPr>
      <w:r>
        <w:rPr>
          <w:rFonts w:ascii="Arial" w:hAnsi="Arial"/>
          <w:b w:val="0"/>
          <w:sz w:val="18"/>
        </w:rPr>
        <w:t>[  ] Work recorded complete</w:t>
      </w:r>
    </w:p>
    <w:p>
      <w:pPr>
        <w:spacing w:after="80"/>
      </w:pPr>
      <w:r>
        <w:rPr>
          <w:rFonts w:ascii="Arial" w:hAnsi="Arial"/>
          <w:b w:val="0"/>
          <w:sz w:val="18"/>
        </w:rPr>
        <w:t>[  ] Incomplete — action and recheck</w:t>
      </w:r>
    </w:p>
    <w:p>
      <w:pPr>
        <w:spacing w:after="80"/>
      </w:pPr>
      <w:r>
        <w:rPr>
          <w:rFonts w:ascii="Arial" w:hAnsi="Arial"/>
          <w:b w:val="0"/>
          <w:sz w:val="18"/>
        </w:rPr>
        <w:t>[  ] Refer — system or criteria clarification</w:t>
      </w:r>
    </w:p>
    <w:p>
      <w:pPr>
        <w:spacing w:after="100"/>
      </w:pPr>
      <w:r>
        <w:rPr>
          <w:rFonts w:ascii="Arial" w:hAnsi="Arial"/>
          <w:b w:val="0"/>
          <w:sz w:val="18"/>
        </w:rPr>
        <w:t>Installer records the work performed; a site verifier records only assigned observations. This status does not certify compliance, approve engineering or release the area for covering. Record any separate contractual/certifier decision and reference independently.</w:t>
      </w:r>
    </w:p>
    <w:p>
      <w:pPr>
        <w:spacing w:after="20"/>
      </w:pPr>
      <w:r>
        <w:rPr>
          <w:rFonts w:ascii="Arial" w:hAnsi="Arial"/>
          <w:b/>
          <w:sz w:val="20"/>
        </w:rPr>
        <w:t>Handover roles and references</w:t>
      </w:r>
    </w:p>
    <w:p>
      <w:pPr>
        <w:spacing w:after="100"/>
      </w:pPr>
      <w:r>
        <w:rPr>
          <w:rFonts w:ascii="Arial" w:hAnsi="Arial"/>
          <w:b w:val="0"/>
          <w:sz w:val="18"/>
        </w:rPr>
        <w:t>Installer name / role / date  ______________________________________________</w:t>
      </w:r>
    </w:p>
    <w:p>
      <w:pPr>
        <w:spacing w:after="100"/>
      </w:pPr>
      <w:r>
        <w:rPr>
          <w:rFonts w:ascii="Arial" w:hAnsi="Arial"/>
          <w:b w:val="0"/>
          <w:sz w:val="18"/>
        </w:rPr>
        <w:t>Site verifier name / role / date  ______________________________________________</w:t>
      </w:r>
    </w:p>
    <w:p>
      <w:pPr>
        <w:spacing w:after="100"/>
      </w:pPr>
      <w:r>
        <w:rPr>
          <w:rFonts w:ascii="Arial" w:hAnsi="Arial"/>
          <w:b w:val="0"/>
          <w:sz w:val="18"/>
        </w:rPr>
        <w:t>Receiving party / role  ______________________________________________</w:t>
      </w:r>
    </w:p>
    <w:p>
      <w:pPr>
        <w:spacing w:after="100"/>
      </w:pPr>
      <w:r>
        <w:rPr>
          <w:rFonts w:ascii="Arial" w:hAnsi="Arial"/>
          <w:b w:val="0"/>
          <w:sz w:val="18"/>
        </w:rPr>
        <w:t>Formal decision authority / reference  ______________________________________________</w:t>
      </w:r>
    </w:p>
    <w:p>
      <w:pPr>
        <w:spacing w:after="20"/>
      </w:pPr>
      <w:r>
        <w:rPr>
          <w:rFonts w:ascii="Arial" w:hAnsi="Arial"/>
          <w:b/>
          <w:sz w:val="20"/>
        </w:rPr>
        <w:t>Installer / contractor declaration</w:t>
      </w:r>
    </w:p>
    <w:p>
      <w:pPr>
        <w:spacing w:after="60"/>
      </w:pPr>
      <w:r>
        <w:rPr>
          <w:rFonts w:ascii="Arial" w:hAnsi="Arial"/>
          <w:b w:val="0"/>
          <w:sz w:val="18"/>
        </w:rPr>
        <w:t>• Name / role / company  ______________________________________________</w:t>
      </w:r>
    </w:p>
    <w:p>
      <w:pPr>
        <w:spacing w:after="60"/>
      </w:pPr>
      <w:r>
        <w:rPr>
          <w:rFonts w:ascii="Arial" w:hAnsi="Arial"/>
          <w:b w:val="0"/>
          <w:sz w:val="18"/>
        </w:rPr>
        <w:t>• Areas and dates completed  ______________________________________________</w:t>
      </w:r>
    </w:p>
    <w:p>
      <w:pPr>
        <w:spacing w:after="60"/>
      </w:pPr>
      <w:r>
        <w:rPr>
          <w:rFonts w:ascii="Arial" w:hAnsi="Arial"/>
          <w:b w:val="0"/>
          <w:sz w:val="18"/>
        </w:rPr>
        <w:t>• Exceptions / repair references  ______________________________________________</w:t>
      </w:r>
    </w:p>
    <w:p>
      <w:pPr>
        <w:spacing w:after="60"/>
      </w:pPr>
      <w:r>
        <w:rPr>
          <w:rFonts w:ascii="Arial" w:hAnsi="Arial"/>
          <w:b w:val="0"/>
          <w:sz w:val="18"/>
        </w:rPr>
        <w:t>• Declaration / signature / date  ______________________________________________</w:t>
      </w:r>
    </w:p>
    <w:p>
      <w:pPr>
        <w:spacing w:after="20"/>
      </w:pPr>
      <w:r>
        <w:rPr>
          <w:rFonts w:ascii="Arial" w:hAnsi="Arial"/>
          <w:b/>
          <w:sz w:val="20"/>
        </w:rPr>
        <w:t>Site verifier observation</w:t>
      </w:r>
    </w:p>
    <w:p>
      <w:pPr>
        <w:spacing w:after="60"/>
      </w:pPr>
      <w:r>
        <w:rPr>
          <w:rFonts w:ascii="Arial" w:hAnsi="Arial"/>
          <w:b w:val="0"/>
          <w:sz w:val="18"/>
        </w:rPr>
        <w:t>• Name / role  ______________________________________________</w:t>
      </w:r>
    </w:p>
    <w:p>
      <w:pPr>
        <w:spacing w:after="60"/>
      </w:pPr>
      <w:r>
        <w:rPr>
          <w:rFonts w:ascii="Arial" w:hAnsi="Arial"/>
          <w:b w:val="0"/>
          <w:sz w:val="18"/>
        </w:rPr>
        <w:t>• Scope observed and date  ______________________________________________</w:t>
      </w:r>
    </w:p>
    <w:p>
      <w:pPr>
        <w:spacing w:after="60"/>
      </w:pPr>
      <w:r>
        <w:rPr>
          <w:rFonts w:ascii="Arial" w:hAnsi="Arial"/>
          <w:b w:val="0"/>
          <w:sz w:val="18"/>
        </w:rPr>
        <w:t>• Findings / evidence references  ______________________________________________</w:t>
      </w:r>
    </w:p>
    <w:p>
      <w:pPr>
        <w:spacing w:after="20"/>
      </w:pPr>
      <w:r>
        <w:rPr>
          <w:rFonts w:ascii="Arial" w:hAnsi="Arial"/>
          <w:b/>
          <w:sz w:val="20"/>
        </w:rPr>
        <w:t>Certifier / building surveyor (if required by project)</w:t>
      </w:r>
    </w:p>
    <w:p>
      <w:pPr>
        <w:spacing w:after="60"/>
      </w:pPr>
      <w:r>
        <w:rPr>
          <w:rFonts w:ascii="Arial" w:hAnsi="Arial"/>
          <w:b w:val="0"/>
          <w:sz w:val="18"/>
        </w:rPr>
        <w:t>• Assigned role and inspection scope  ______________________________________________</w:t>
      </w:r>
    </w:p>
    <w:p>
      <w:pPr>
        <w:spacing w:after="60"/>
      </w:pPr>
      <w:r>
        <w:rPr>
          <w:rFonts w:ascii="Arial" w:hAnsi="Arial"/>
          <w:b w:val="0"/>
          <w:sz w:val="18"/>
        </w:rPr>
        <w:t>• Record / certificate reference and date  ______________________________________________</w:t>
      </w:r>
    </w:p>
    <w:p>
      <w:pPr>
        <w:spacing w:after="20"/>
      </w:pPr>
      <w:r>
        <w:rPr>
          <w:rFonts w:ascii="Arial" w:hAnsi="Arial"/>
          <w:b/>
          <w:sz w:val="20"/>
        </w:rPr>
        <w:t>Project release / handover role</w:t>
      </w:r>
    </w:p>
    <w:p>
      <w:pPr>
        <w:spacing w:after="60"/>
      </w:pPr>
      <w:r>
        <w:rPr>
          <w:rFonts w:ascii="Arial" w:hAnsi="Arial"/>
          <w:b w:val="0"/>
          <w:sz w:val="18"/>
        </w:rPr>
        <w:t>• Role assigned by contract  ______________________________________________</w:t>
      </w:r>
    </w:p>
    <w:p>
      <w:pPr>
        <w:spacing w:after="60"/>
      </w:pPr>
      <w:r>
        <w:rPr>
          <w:rFonts w:ascii="Arial" w:hAnsi="Arial"/>
          <w:b w:val="0"/>
          <w:sz w:val="18"/>
        </w:rPr>
        <w:t>• Decision / status and conditions  ______________________________________________</w:t>
      </w:r>
    </w:p>
    <w:p>
      <w:pPr>
        <w:spacing w:after="60"/>
      </w:pPr>
      <w:r>
        <w:rPr>
          <w:rFonts w:ascii="Arial" w:hAnsi="Arial"/>
          <w:b w:val="0"/>
          <w:sz w:val="18"/>
        </w:rPr>
        <w:t>• Notice / ITP reference and date  ______________________________________________</w:t>
      </w:r>
    </w:p>
    <w:p>
      <w:pPr>
        <w:spacing w:after="0"/>
      </w:pPr>
      <w:r>
        <w:rPr>
          <w:rFonts w:ascii="Arial" w:hAnsi="Arial"/>
          <w:b w:val="0"/>
          <w:sz w:val="18"/>
        </w:rPr>
        <w:t>Signatures record the named person’s stated role and entry only. They do not by themselves approve design, certify compliance, release a contractual control point or authorize the next activity.</w:t>
      </w:r>
    </w:p>
    <w:p>
      <w:r>
        <w:br w:type="page"/>
      </w:r>
    </w:p>
    <w:p>
      <w:pPr>
        <w:spacing w:after="80"/>
      </w:pPr>
      <w:r>
        <w:rPr>
          <w:rFonts w:ascii="Arial" w:hAnsi="Arial"/>
          <w:b/>
          <w:sz w:val="34"/>
        </w:rPr>
        <w:t>Source notes</w:t>
      </w:r>
    </w:p>
    <w:p>
      <w:pPr>
        <w:spacing w:after="160"/>
      </w:pPr>
      <w:r>
        <w:rPr>
          <w:rFonts w:ascii="Arial" w:hAnsi="Arial"/>
          <w:b w:val="0"/>
          <w:sz w:val="18"/>
        </w:rPr>
        <w:t>These references explain topic and record design. They do not supply universal project acceptance values. Confirm the contract documents, applicable jurisdiction and approved product/system before use.</w:t>
      </w:r>
    </w:p>
    <w:p>
      <w:pPr>
        <w:spacing w:after="20"/>
      </w:pPr>
      <w:r>
        <w:rPr>
          <w:rFonts w:ascii="Arial" w:hAnsi="Arial"/>
          <w:b/>
          <w:sz w:val="20"/>
        </w:rPr>
        <w:t>ABCB, NCC 2022 Housing Provisions, Part 10.2 Wet area waterproofing</w:t>
      </w:r>
    </w:p>
    <w:p>
      <w:pPr>
        <w:spacing w:after="20"/>
      </w:pPr>
      <w:r>
        <w:rPr>
          <w:rFonts w:ascii="Arial" w:hAnsi="Arial"/>
          <w:b w:val="0"/>
          <w:sz w:val="18"/>
        </w:rPr>
        <w:t>Role: Official topic reference from NCC 2022 Housing Provisions, including the variations shown on that page. Confirm the project building class, compliance pathway, adopted edition and relevant state/territory variations before using any provision. This reference does not set universal acceptance criteria.</w:t>
      </w:r>
    </w:p>
    <w:p>
      <w:pPr>
        <w:spacing w:after="20"/>
      </w:pPr>
      <w:r>
        <w:rPr>
          <w:rFonts w:ascii="Arial" w:hAnsi="Arial"/>
          <w:b w:val="0"/>
          <w:sz w:val="18"/>
        </w:rPr>
        <w:t>Locator: Clauses 10.2.1–10.2.32; especially 10.2.6–10.2.13, 10.2.22–10.2.30</w:t>
      </w:r>
    </w:p>
    <w:p>
      <w:pPr>
        <w:spacing w:after="100"/>
      </w:pPr>
      <w:r>
        <w:rPr>
          <w:rFonts w:ascii="Arial" w:hAnsi="Arial"/>
          <w:b w:val="0"/>
          <w:sz w:val="18"/>
        </w:rPr>
        <w:t>Source URL: https://ncc.abcb.gov.au/editions/ncc-2022/adopted/housing-provisions/10-health-and-amenity/part-102-wet-area-waterproofing</w:t>
      </w:r>
    </w:p>
    <w:p>
      <w:pPr>
        <w:spacing w:after="20"/>
      </w:pPr>
      <w:r>
        <w:rPr>
          <w:rFonts w:ascii="Arial" w:hAnsi="Arial"/>
          <w:b/>
          <w:sz w:val="20"/>
        </w:rPr>
        <w:t>ABCB, Waterproofing in houses</w:t>
      </w:r>
    </w:p>
    <w:p>
      <w:pPr>
        <w:spacing w:after="20"/>
      </w:pPr>
      <w:r>
        <w:rPr>
          <w:rFonts w:ascii="Arial" w:hAnsi="Arial"/>
          <w:b w:val="0"/>
          <w:sz w:val="18"/>
        </w:rPr>
        <w:t>Role: Official introduction for Class 1 houses. Its national overview omits state/territory variations and does not establish requirements for other building classes or compliance pathways.</w:t>
      </w:r>
    </w:p>
    <w:p>
      <w:pPr>
        <w:spacing w:after="20"/>
      </w:pPr>
      <w:r>
        <w:rPr>
          <w:rFonts w:ascii="Arial" w:hAnsi="Arial"/>
          <w:b w:val="0"/>
          <w:sz w:val="18"/>
        </w:rPr>
        <w:t>Locator: Scope/target audience and sections on NCC 2022 Volume Two H4, Housing Provisions Part 10.2 and AS 3740 options</w:t>
      </w:r>
    </w:p>
    <w:p>
      <w:pPr>
        <w:spacing w:after="100"/>
      </w:pPr>
      <w:r>
        <w:rPr>
          <w:rFonts w:ascii="Arial" w:hAnsi="Arial"/>
          <w:b w:val="0"/>
          <w:sz w:val="18"/>
        </w:rPr>
        <w:t>Source URL: https://ncc.abcb.gov.au/ncc-navigator/waterproofing-houses</w:t>
      </w:r>
    </w:p>
    <w:p>
      <w:pPr>
        <w:spacing w:after="20"/>
      </w:pPr>
      <w:r>
        <w:rPr>
          <w:rFonts w:ascii="Arial" w:hAnsi="Arial"/>
          <w:b/>
          <w:sz w:val="20"/>
        </w:rPr>
        <w:t>ABCB, Editions of the National Construction Code</w:t>
      </w:r>
    </w:p>
    <w:p>
      <w:pPr>
        <w:spacing w:after="20"/>
      </w:pPr>
      <w:r>
        <w:rPr>
          <w:rFonts w:ascii="Arial" w:hAnsi="Arial"/>
          <w:b w:val="0"/>
          <w:sz w:val="18"/>
        </w:rPr>
        <w:t>Role: Official NCC edition index. Use it with the project documents and jurisdictional adoption/transition rules to identify the governing edition. Publication of a code edition does not by itself establish which edition applies to a particular project.</w:t>
      </w:r>
    </w:p>
    <w:p>
      <w:pPr>
        <w:spacing w:after="20"/>
      </w:pPr>
      <w:r>
        <w:rPr>
          <w:rFonts w:ascii="Arial" w:hAnsi="Arial"/>
          <w:b w:val="0"/>
          <w:sz w:val="18"/>
        </w:rPr>
        <w:t>Locator: Edition and amendment listings; then consult the project jurisdiction for adoption and transition provisions</w:t>
      </w:r>
    </w:p>
    <w:p>
      <w:pPr>
        <w:spacing w:after="100"/>
      </w:pPr>
      <w:r>
        <w:rPr>
          <w:rFonts w:ascii="Arial" w:hAnsi="Arial"/>
          <w:b w:val="0"/>
          <w:sz w:val="18"/>
        </w:rPr>
        <w:t>Source URL: https://ncc.abcb.gov.au/editions-national-construction-code</w:t>
      </w:r>
    </w:p>
    <w:p>
      <w:pPr>
        <w:spacing w:after="20"/>
      </w:pPr>
      <w:r>
        <w:rPr>
          <w:rFonts w:ascii="Arial" w:hAnsi="Arial"/>
          <w:b/>
          <w:sz w:val="20"/>
        </w:rPr>
        <w:t>ARDEX Australia, WPM 155 Rapid Plus Technical Data Sheet</w:t>
      </w:r>
    </w:p>
    <w:p>
      <w:pPr>
        <w:spacing w:after="20"/>
      </w:pPr>
      <w:r>
        <w:rPr>
          <w:rFonts w:ascii="Arial" w:hAnsi="Arial"/>
          <w:b w:val="0"/>
          <w:sz w:val="18"/>
        </w:rPr>
        <w:t>Role: First-party example of one internal/external under-tile system. Supports prompts to record substrate preparation, selected primer, junction/detail method, application coats, product-specific coverage/film build, curing and pre-cover inspection. Any manufacturer values apply only when this exact product/system is approved and the current local data sheet is verified; none are prefilled as generic acceptance criteria.</w:t>
      </w:r>
    </w:p>
    <w:p>
      <w:pPr>
        <w:spacing w:after="20"/>
      </w:pPr>
      <w:r>
        <w:rPr>
          <w:rFonts w:ascii="Arial" w:hAnsi="Arial"/>
          <w:b w:val="0"/>
          <w:sz w:val="18"/>
        </w:rPr>
        <w:t>Locator: January 2025 issue, pp. 1–3: substrate preparation, primer, detailing, application, curing, flood testing and tiling; manufacturer warns newer revision may exist</w:t>
      </w:r>
    </w:p>
    <w:p>
      <w:pPr>
        <w:spacing w:after="100"/>
      </w:pPr>
      <w:r>
        <w:rPr>
          <w:rFonts w:ascii="Arial" w:hAnsi="Arial"/>
          <w:b w:val="0"/>
          <w:sz w:val="18"/>
        </w:rPr>
        <w:t>Source URL: https://ardexaustralia.com/pdf/products/datasheets/waterproofing/ARDEX%20WPM%20155%20Rapid%20Plus%20Datasheet.pdf</w:t>
      </w:r>
    </w:p>
    <w:p>
      <w:pPr>
        <w:spacing w:after="20"/>
      </w:pPr>
      <w:r>
        <w:rPr>
          <w:rFonts w:ascii="Arial" w:hAnsi="Arial"/>
          <w:b/>
          <w:sz w:val="20"/>
        </w:rPr>
        <w:t>Sika Australia, Sika SealTape F Product Data Sheet</w:t>
      </w:r>
    </w:p>
    <w:p>
      <w:pPr>
        <w:spacing w:after="20"/>
      </w:pPr>
      <w:r>
        <w:rPr>
          <w:rFonts w:ascii="Arial" w:hAnsi="Arial"/>
          <w:b w:val="0"/>
          <w:sz w:val="18"/>
        </w:rPr>
        <w:t>Role: First-party accessory example for compatible Sika systems; supports documenting substrate cleanliness/priming, embedding, tape continuity/overlaps and membrane coat interface. Requirements are accessory/system specific and only apply after checking the selected membrane TDS and approval.</w:t>
      </w:r>
    </w:p>
    <w:p>
      <w:pPr>
        <w:spacing w:after="20"/>
      </w:pPr>
      <w:r>
        <w:rPr>
          <w:rFonts w:ascii="Arial" w:hAnsi="Arial"/>
          <w:b w:val="0"/>
          <w:sz w:val="18"/>
        </w:rPr>
        <w:t>Locator: December 2025 version 05.01, pp. 1–2, substrate preparation and application instructions</w:t>
      </w:r>
    </w:p>
    <w:p>
      <w:pPr>
        <w:spacing w:after="100"/>
      </w:pPr>
      <w:r>
        <w:rPr>
          <w:rFonts w:ascii="Arial" w:hAnsi="Arial"/>
          <w:b w:val="0"/>
          <w:sz w:val="18"/>
        </w:rPr>
        <w:t>Source URL: https://aus.sika.com/dms/getdocument.get/51447514-2e04-49ff-83cc-a4274d6f5191/sika-sealtape-f.pdf</w:t>
      </w:r>
    </w:p>
    <w:p>
      <w:pPr>
        <w:spacing w:after="20"/>
      </w:pPr>
      <w:r>
        <w:rPr>
          <w:rFonts w:ascii="Arial" w:hAnsi="Arial"/>
          <w:b/>
          <w:sz w:val="20"/>
        </w:rPr>
        <w:t>Construction Quality Association, Guide: How to create an ITP</w:t>
      </w:r>
    </w:p>
    <w:p>
      <w:pPr>
        <w:spacing w:after="20"/>
      </w:pPr>
      <w:r>
        <w:rPr>
          <w:rFonts w:ascii="Arial" w:hAnsi="Arial"/>
          <w:b w:val="0"/>
          <w:sz w:val="18"/>
        </w:rPr>
        <w:t>Role: ITP record design guidance only: identify what is checked, how, against what source, who records it, and what evidence follows. It supplies no waterproofing technical acceptance criteria.</w:t>
      </w:r>
    </w:p>
    <w:p>
      <w:pPr>
        <w:spacing w:after="20"/>
      </w:pPr>
      <w:r>
        <w:rPr>
          <w:rFonts w:ascii="Arial" w:hAnsi="Arial"/>
          <w:b w:val="0"/>
          <w:sz w:val="18"/>
        </w:rPr>
        <w:t>Locator: Whole article; ITP requirement/inspection/evidence structure</w:t>
      </w:r>
    </w:p>
    <w:p>
      <w:pPr>
        <w:spacing w:after="100"/>
      </w:pPr>
      <w:r>
        <w:rPr>
          <w:rFonts w:ascii="Arial" w:hAnsi="Arial"/>
          <w:b w:val="0"/>
          <w:sz w:val="18"/>
        </w:rPr>
        <w:t>Source URL: https://www.cqa.org.au/post/guide-how-to-create-an-inspection-and-test-plan-itp</w:t>
      </w:r>
    </w:p>
    <w:sectPr w:rsidR="00FC693F" w:rsidRPr="0006063C" w:rsidSect="00034616">
      <w:headerReference w:type="default" r:id="rId9"/>
      <w:footerReference w:type="default" r:id="rId10"/>
      <w:pgSz w:w="16834" w:h="11909" w:orient="landscape"/>
      <w:pgMar w:top="792" w:right="648" w:bottom="691" w:left="64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167C80"/>
        <w:sz w:val="14"/>
      </w:rPr>
      <w:t xml:space="preserve">https://itp.cavoren.net/checklists/wet-area-waterproofing/  |  Project: __________________________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b/>
        <w:color w:val="167C80"/>
        <w:sz w:val="16"/>
      </w:rPr>
      <w:t>CAVOREN  |  FIELD RECORD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23303C"/>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